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715493" w:rsidRPr="00AB4376" w:rsidTr="00C15EDF">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15493" w:rsidRPr="00AB4376" w:rsidRDefault="00715493" w:rsidP="00C15EDF">
            <w:pPr>
              <w:spacing w:before="60" w:after="60" w:line="240" w:lineRule="auto"/>
              <w:ind w:left="397" w:hanging="397"/>
              <w:jc w:val="center"/>
              <w:rPr>
                <w:rFonts w:ascii="Arial" w:hAnsi="Arial" w:cs="Arial"/>
                <w:b/>
                <w:sz w:val="20"/>
                <w:szCs w:val="20"/>
              </w:rPr>
            </w:pPr>
            <w:r w:rsidRPr="00AB4376">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15493" w:rsidRPr="00AB4376" w:rsidRDefault="00715493" w:rsidP="00C15EDF">
            <w:pPr>
              <w:spacing w:before="60" w:after="60" w:line="240" w:lineRule="auto"/>
              <w:ind w:left="397" w:hanging="397"/>
              <w:rPr>
                <w:rFonts w:ascii="Arial" w:hAnsi="Arial" w:cs="Arial"/>
                <w:b/>
                <w:sz w:val="20"/>
                <w:szCs w:val="20"/>
              </w:rPr>
            </w:pPr>
            <w:r w:rsidRPr="00AB4376">
              <w:rPr>
                <w:rFonts w:ascii="Arial" w:hAnsi="Arial" w:cs="Arial"/>
                <w:b/>
                <w:sz w:val="20"/>
                <w:szCs w:val="20"/>
              </w:rPr>
              <w:t xml:space="preserve">Menadžment informatičkih projekata </w:t>
            </w:r>
          </w:p>
        </w:tc>
      </w:tr>
      <w:tr w:rsidR="00715493" w:rsidRPr="00AB4376" w:rsidTr="00C15EDF">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15493" w:rsidRPr="00AB4376" w:rsidRDefault="00715493" w:rsidP="00C15EDF">
            <w:pPr>
              <w:spacing w:after="0" w:line="240" w:lineRule="auto"/>
              <w:rPr>
                <w:rStyle w:val="Strong"/>
                <w:rFonts w:ascii="Arial" w:hAnsi="Arial" w:cs="Arial"/>
                <w:b w:val="0"/>
                <w:sz w:val="20"/>
                <w:szCs w:val="20"/>
              </w:rPr>
            </w:pPr>
            <w:r w:rsidRPr="00AB4376">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715493" w:rsidRPr="00AB4376" w:rsidRDefault="00715493" w:rsidP="00C15EDF">
            <w:pPr>
              <w:spacing w:after="0" w:line="240" w:lineRule="auto"/>
              <w:rPr>
                <w:rFonts w:ascii="Arial" w:hAnsi="Arial" w:cs="Arial"/>
                <w:sz w:val="20"/>
                <w:szCs w:val="20"/>
              </w:rPr>
            </w:pPr>
            <w:r w:rsidRPr="00AB4376">
              <w:rPr>
                <w:rFonts w:ascii="Arial" w:hAnsi="Arial" w:cs="Arial"/>
                <w:sz w:val="20"/>
                <w:szCs w:val="20"/>
              </w:rPr>
              <w:t>EUB406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15493" w:rsidRPr="00AB4376" w:rsidRDefault="00715493" w:rsidP="00C15EDF">
            <w:pPr>
              <w:spacing w:after="0" w:line="240" w:lineRule="auto"/>
              <w:rPr>
                <w:rFonts w:ascii="Arial" w:hAnsi="Arial" w:cs="Arial"/>
                <w:sz w:val="20"/>
                <w:szCs w:val="20"/>
              </w:rPr>
            </w:pPr>
            <w:r w:rsidRPr="00AB4376">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715493" w:rsidRPr="00AB4376" w:rsidRDefault="00715493" w:rsidP="00C15EDF">
            <w:pPr>
              <w:spacing w:after="0" w:line="240" w:lineRule="auto"/>
              <w:rPr>
                <w:rFonts w:ascii="Arial" w:hAnsi="Arial" w:cs="Arial"/>
                <w:sz w:val="20"/>
                <w:szCs w:val="20"/>
              </w:rPr>
            </w:pPr>
            <w:r>
              <w:rPr>
                <w:rFonts w:ascii="Arial" w:hAnsi="Arial" w:cs="Arial"/>
                <w:sz w:val="20"/>
                <w:szCs w:val="20"/>
              </w:rPr>
              <w:t>2</w:t>
            </w:r>
          </w:p>
        </w:tc>
      </w:tr>
      <w:tr w:rsidR="00715493" w:rsidRPr="00AB4376" w:rsidTr="00C15ED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15493" w:rsidRPr="00AB4376" w:rsidRDefault="00715493" w:rsidP="00C15EDF">
            <w:pPr>
              <w:spacing w:after="0" w:line="240" w:lineRule="auto"/>
              <w:rPr>
                <w:rFonts w:ascii="Arial" w:hAnsi="Arial" w:cs="Arial"/>
                <w:sz w:val="20"/>
                <w:szCs w:val="20"/>
              </w:rPr>
            </w:pPr>
            <w:r w:rsidRPr="00AB4376">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715493" w:rsidRPr="00AB4376" w:rsidRDefault="008F2772" w:rsidP="00C15EDF">
            <w:pPr>
              <w:spacing w:after="0" w:line="240" w:lineRule="auto"/>
              <w:rPr>
                <w:rFonts w:ascii="Arial" w:hAnsi="Arial" w:cs="Arial"/>
                <w:sz w:val="20"/>
                <w:szCs w:val="20"/>
              </w:rPr>
            </w:pPr>
            <w:r>
              <w:rPr>
                <w:rFonts w:ascii="Arial" w:hAnsi="Arial" w:cs="Arial"/>
                <w:sz w:val="20"/>
                <w:szCs w:val="20"/>
              </w:rPr>
              <w:t>Izv.prof.</w:t>
            </w:r>
            <w:r w:rsidR="00715493" w:rsidRPr="00AB4376">
              <w:rPr>
                <w:rFonts w:ascii="Arial" w:hAnsi="Arial" w:cs="Arial"/>
                <w:sz w:val="20"/>
                <w:szCs w:val="20"/>
              </w:rPr>
              <w:t>dr.sc.Daniela Garbin Praničević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15493" w:rsidRPr="00AB4376" w:rsidRDefault="00715493" w:rsidP="00C15EDF">
            <w:pPr>
              <w:spacing w:after="0" w:line="240" w:lineRule="auto"/>
              <w:rPr>
                <w:rFonts w:ascii="Arial" w:hAnsi="Arial" w:cs="Arial"/>
                <w:sz w:val="20"/>
                <w:szCs w:val="20"/>
              </w:rPr>
            </w:pPr>
            <w:r w:rsidRPr="00AB4376">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715493" w:rsidRPr="00AB4376" w:rsidRDefault="00715493" w:rsidP="00C15EDF">
            <w:pPr>
              <w:spacing w:after="0" w:line="240" w:lineRule="auto"/>
              <w:rPr>
                <w:rFonts w:ascii="Arial" w:hAnsi="Arial" w:cs="Arial"/>
                <w:sz w:val="20"/>
                <w:szCs w:val="20"/>
              </w:rPr>
            </w:pPr>
            <w:r w:rsidRPr="00AB4376">
              <w:rPr>
                <w:rFonts w:ascii="Arial" w:hAnsi="Arial" w:cs="Arial"/>
                <w:sz w:val="20"/>
                <w:szCs w:val="20"/>
              </w:rPr>
              <w:t>5</w:t>
            </w:r>
          </w:p>
        </w:tc>
      </w:tr>
      <w:tr w:rsidR="00715493" w:rsidRPr="00AB4376" w:rsidTr="00C15EDF">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715493" w:rsidRPr="00AB4376" w:rsidRDefault="00715493" w:rsidP="00C15EDF">
            <w:pPr>
              <w:spacing w:after="0" w:line="240" w:lineRule="auto"/>
              <w:rPr>
                <w:rFonts w:ascii="Arial" w:hAnsi="Arial" w:cs="Arial"/>
                <w:sz w:val="20"/>
                <w:szCs w:val="20"/>
              </w:rPr>
            </w:pPr>
            <w:r w:rsidRPr="00AB4376">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715493" w:rsidRPr="00AB4376" w:rsidRDefault="00715493" w:rsidP="008F2772">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15493" w:rsidRPr="00AB4376" w:rsidRDefault="00715493" w:rsidP="00C15EDF">
            <w:pPr>
              <w:spacing w:after="0" w:line="240" w:lineRule="auto"/>
              <w:rPr>
                <w:rFonts w:ascii="Arial" w:hAnsi="Arial" w:cs="Arial"/>
                <w:sz w:val="20"/>
                <w:szCs w:val="20"/>
              </w:rPr>
            </w:pPr>
            <w:r w:rsidRPr="00AB4376">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715493" w:rsidRPr="00AB4376" w:rsidRDefault="00715493" w:rsidP="00C15EDF">
            <w:pPr>
              <w:spacing w:after="0" w:line="240" w:lineRule="auto"/>
              <w:jc w:val="center"/>
              <w:rPr>
                <w:rFonts w:ascii="Arial" w:hAnsi="Arial" w:cs="Arial"/>
                <w:sz w:val="20"/>
                <w:szCs w:val="20"/>
              </w:rPr>
            </w:pPr>
            <w:r w:rsidRPr="00AB4376">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715493" w:rsidRPr="00AB4376" w:rsidRDefault="00715493" w:rsidP="00C15EDF">
            <w:pPr>
              <w:spacing w:after="0" w:line="240" w:lineRule="auto"/>
              <w:jc w:val="center"/>
              <w:rPr>
                <w:rFonts w:ascii="Arial" w:hAnsi="Arial" w:cs="Arial"/>
                <w:sz w:val="20"/>
                <w:szCs w:val="20"/>
              </w:rPr>
            </w:pPr>
            <w:r w:rsidRPr="00AB4376">
              <w:rPr>
                <w:rFonts w:ascii="Arial" w:hAnsi="Arial" w:cs="Arial"/>
                <w:sz w:val="20"/>
                <w:szCs w:val="20"/>
              </w:rPr>
              <w:t>S</w:t>
            </w:r>
          </w:p>
        </w:tc>
        <w:tc>
          <w:tcPr>
            <w:tcW w:w="712" w:type="dxa"/>
            <w:tcBorders>
              <w:bottom w:val="single" w:sz="12" w:space="0" w:color="auto"/>
              <w:right w:val="single" w:sz="12" w:space="0" w:color="auto"/>
            </w:tcBorders>
            <w:vAlign w:val="center"/>
          </w:tcPr>
          <w:p w:rsidR="00715493" w:rsidRPr="00AB4376" w:rsidRDefault="00715493" w:rsidP="00C15EDF">
            <w:pPr>
              <w:spacing w:after="0" w:line="240" w:lineRule="auto"/>
              <w:jc w:val="center"/>
              <w:rPr>
                <w:rFonts w:ascii="Arial" w:hAnsi="Arial" w:cs="Arial"/>
                <w:sz w:val="20"/>
                <w:szCs w:val="20"/>
              </w:rPr>
            </w:pPr>
            <w:r w:rsidRPr="00AB4376">
              <w:rPr>
                <w:rFonts w:ascii="Arial" w:hAnsi="Arial" w:cs="Arial"/>
                <w:sz w:val="20"/>
                <w:szCs w:val="20"/>
              </w:rPr>
              <w:t>V</w:t>
            </w:r>
          </w:p>
        </w:tc>
        <w:tc>
          <w:tcPr>
            <w:tcW w:w="618" w:type="dxa"/>
            <w:tcBorders>
              <w:bottom w:val="single" w:sz="12" w:space="0" w:color="auto"/>
              <w:right w:val="single" w:sz="12" w:space="0" w:color="auto"/>
            </w:tcBorders>
            <w:vAlign w:val="center"/>
          </w:tcPr>
          <w:p w:rsidR="00715493" w:rsidRPr="00AB4376" w:rsidRDefault="00715493" w:rsidP="00C15EDF">
            <w:pPr>
              <w:spacing w:after="0" w:line="240" w:lineRule="auto"/>
              <w:jc w:val="center"/>
              <w:rPr>
                <w:rFonts w:ascii="Arial" w:hAnsi="Arial" w:cs="Arial"/>
                <w:sz w:val="20"/>
                <w:szCs w:val="20"/>
              </w:rPr>
            </w:pPr>
            <w:r w:rsidRPr="00AB4376">
              <w:rPr>
                <w:rFonts w:ascii="Arial" w:hAnsi="Arial" w:cs="Arial"/>
                <w:sz w:val="20"/>
                <w:szCs w:val="20"/>
              </w:rPr>
              <w:t>T</w:t>
            </w:r>
          </w:p>
        </w:tc>
      </w:tr>
      <w:tr w:rsidR="00715493" w:rsidRPr="00AB4376" w:rsidTr="00C15EDF">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15493" w:rsidRPr="00AB4376" w:rsidRDefault="00715493" w:rsidP="00C15EDF">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715493" w:rsidRPr="00AB4376" w:rsidRDefault="00715493" w:rsidP="00C15EDF">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15493" w:rsidRPr="00AB4376" w:rsidRDefault="00715493" w:rsidP="00C15EDF">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715493" w:rsidRPr="00AB4376" w:rsidRDefault="00715493" w:rsidP="00C15EDF">
            <w:pPr>
              <w:spacing w:after="0" w:line="240" w:lineRule="auto"/>
              <w:rPr>
                <w:rFonts w:ascii="Arial" w:hAnsi="Arial" w:cs="Arial"/>
                <w:sz w:val="20"/>
                <w:szCs w:val="20"/>
              </w:rPr>
            </w:pPr>
            <w:r w:rsidRPr="00AB4376">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715493" w:rsidRPr="00AB4376" w:rsidRDefault="00715493" w:rsidP="00C15EDF">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715493" w:rsidRPr="00AB4376" w:rsidRDefault="00715493" w:rsidP="00C15EDF">
            <w:pPr>
              <w:spacing w:after="0" w:line="240" w:lineRule="auto"/>
              <w:rPr>
                <w:rFonts w:ascii="Arial" w:hAnsi="Arial" w:cs="Arial"/>
                <w:sz w:val="20"/>
                <w:szCs w:val="20"/>
              </w:rPr>
            </w:pPr>
            <w:r w:rsidRPr="00AB4376">
              <w:rPr>
                <w:rFonts w:ascii="Arial" w:hAnsi="Arial" w:cs="Arial"/>
                <w:sz w:val="20"/>
                <w:szCs w:val="20"/>
              </w:rPr>
              <w:t>30</w:t>
            </w:r>
          </w:p>
        </w:tc>
        <w:tc>
          <w:tcPr>
            <w:tcW w:w="618" w:type="dxa"/>
            <w:tcBorders>
              <w:bottom w:val="single" w:sz="12" w:space="0" w:color="auto"/>
              <w:right w:val="single" w:sz="12" w:space="0" w:color="auto"/>
            </w:tcBorders>
            <w:vAlign w:val="center"/>
          </w:tcPr>
          <w:p w:rsidR="00715493" w:rsidRPr="00AB4376" w:rsidRDefault="00715493" w:rsidP="00C15EDF">
            <w:pPr>
              <w:spacing w:after="0" w:line="240" w:lineRule="auto"/>
              <w:rPr>
                <w:rFonts w:ascii="Arial" w:hAnsi="Arial" w:cs="Arial"/>
                <w:sz w:val="20"/>
                <w:szCs w:val="20"/>
              </w:rPr>
            </w:pPr>
          </w:p>
        </w:tc>
      </w:tr>
      <w:tr w:rsidR="00715493" w:rsidRPr="00AB4376" w:rsidTr="00C15ED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15493" w:rsidRPr="00AB4376" w:rsidRDefault="00715493" w:rsidP="00C15EDF">
            <w:pPr>
              <w:spacing w:after="0" w:line="240" w:lineRule="auto"/>
              <w:rPr>
                <w:rFonts w:ascii="Arial" w:hAnsi="Arial" w:cs="Arial"/>
                <w:sz w:val="20"/>
                <w:szCs w:val="20"/>
              </w:rPr>
            </w:pPr>
            <w:r w:rsidRPr="00AB4376">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715493" w:rsidRPr="00AB4376" w:rsidRDefault="00715493" w:rsidP="00C15EDF">
            <w:pPr>
              <w:spacing w:after="0" w:line="240" w:lineRule="auto"/>
              <w:rPr>
                <w:rFonts w:ascii="Arial" w:hAnsi="Arial" w:cs="Arial"/>
                <w:sz w:val="20"/>
                <w:szCs w:val="20"/>
              </w:rPr>
            </w:pPr>
            <w:r w:rsidRPr="00AB4376">
              <w:rPr>
                <w:rFonts w:ascii="Arial" w:hAnsi="Arial" w:cs="Arial"/>
                <w:sz w:val="20"/>
                <w:szCs w:val="20"/>
              </w:rPr>
              <w:t>obavezan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15493" w:rsidRPr="00AB4376" w:rsidRDefault="00715493" w:rsidP="00C15EDF">
            <w:pPr>
              <w:spacing w:after="0" w:line="240" w:lineRule="auto"/>
              <w:rPr>
                <w:rFonts w:ascii="Arial" w:hAnsi="Arial" w:cs="Arial"/>
                <w:sz w:val="20"/>
                <w:szCs w:val="20"/>
              </w:rPr>
            </w:pPr>
            <w:r w:rsidRPr="00AB4376">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715493" w:rsidRPr="00AB4376" w:rsidRDefault="00715493" w:rsidP="00C15EDF">
            <w:pPr>
              <w:spacing w:after="0" w:line="240" w:lineRule="auto"/>
              <w:rPr>
                <w:rFonts w:ascii="Arial" w:hAnsi="Arial" w:cs="Arial"/>
                <w:sz w:val="20"/>
                <w:szCs w:val="20"/>
              </w:rPr>
            </w:pPr>
            <w:r w:rsidRPr="00AB4376">
              <w:rPr>
                <w:rFonts w:ascii="Arial" w:hAnsi="Arial" w:cs="Arial"/>
                <w:sz w:val="20"/>
                <w:szCs w:val="20"/>
              </w:rPr>
              <w:t>30%</w:t>
            </w:r>
          </w:p>
        </w:tc>
      </w:tr>
      <w:tr w:rsidR="00715493" w:rsidRPr="00AB4376" w:rsidTr="00C15EDF">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15493" w:rsidRPr="00AB4376" w:rsidRDefault="00715493" w:rsidP="00C15EDF">
            <w:pPr>
              <w:tabs>
                <w:tab w:val="left" w:pos="2820"/>
              </w:tabs>
              <w:spacing w:after="0"/>
              <w:jc w:val="center"/>
              <w:rPr>
                <w:rFonts w:ascii="Arial" w:hAnsi="Arial" w:cs="Arial"/>
                <w:b/>
                <w:sz w:val="20"/>
                <w:szCs w:val="20"/>
              </w:rPr>
            </w:pPr>
            <w:r w:rsidRPr="00AB4376">
              <w:rPr>
                <w:rFonts w:ascii="Arial" w:hAnsi="Arial" w:cs="Arial"/>
                <w:b/>
                <w:sz w:val="20"/>
                <w:szCs w:val="20"/>
              </w:rPr>
              <w:t>OPIS PREDMETA</w:t>
            </w:r>
          </w:p>
        </w:tc>
      </w:tr>
      <w:tr w:rsidR="00715493" w:rsidRPr="00AB4376" w:rsidTr="00C15EDF">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15493" w:rsidRPr="00AB4376" w:rsidRDefault="00715493" w:rsidP="00C15EDF">
            <w:pPr>
              <w:tabs>
                <w:tab w:val="left" w:pos="2820"/>
              </w:tabs>
              <w:spacing w:after="0" w:line="240" w:lineRule="auto"/>
              <w:rPr>
                <w:rFonts w:ascii="Arial" w:hAnsi="Arial" w:cs="Arial"/>
                <w:sz w:val="20"/>
                <w:szCs w:val="20"/>
              </w:rPr>
            </w:pPr>
            <w:r w:rsidRPr="00AB4376">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715493" w:rsidRPr="00AB4376" w:rsidRDefault="00715493" w:rsidP="00C15EDF">
            <w:pPr>
              <w:tabs>
                <w:tab w:val="left" w:pos="2820"/>
              </w:tabs>
              <w:spacing w:after="0" w:line="240" w:lineRule="auto"/>
              <w:rPr>
                <w:rFonts w:ascii="Arial" w:hAnsi="Arial" w:cs="Arial"/>
                <w:sz w:val="20"/>
                <w:szCs w:val="20"/>
              </w:rPr>
            </w:pPr>
            <w:r w:rsidRPr="00AB4376">
              <w:rPr>
                <w:rFonts w:ascii="Arial" w:hAnsi="Arial" w:cs="Arial"/>
                <w:sz w:val="20"/>
                <w:szCs w:val="20"/>
              </w:rPr>
              <w:t>Sagledati proces provedbe informatičkog projekta u radnoj praksi</w:t>
            </w:r>
          </w:p>
          <w:p w:rsidR="00715493" w:rsidRPr="00AB4376" w:rsidRDefault="00715493" w:rsidP="00C15EDF">
            <w:pPr>
              <w:tabs>
                <w:tab w:val="left" w:pos="2820"/>
              </w:tabs>
              <w:spacing w:after="0" w:line="240" w:lineRule="auto"/>
              <w:rPr>
                <w:rFonts w:ascii="Arial" w:hAnsi="Arial" w:cs="Arial"/>
                <w:sz w:val="20"/>
                <w:szCs w:val="20"/>
              </w:rPr>
            </w:pPr>
            <w:r w:rsidRPr="00AB4376">
              <w:rPr>
                <w:rFonts w:ascii="Arial" w:hAnsi="Arial" w:cs="Arial"/>
                <w:sz w:val="20"/>
                <w:szCs w:val="20"/>
              </w:rPr>
              <w:t>Razviti vještine studenata za korištenje alata za upravljanje informatičkim projektom</w:t>
            </w:r>
          </w:p>
        </w:tc>
      </w:tr>
      <w:tr w:rsidR="00715493" w:rsidRPr="00AB4376" w:rsidTr="00C15EDF">
        <w:tc>
          <w:tcPr>
            <w:tcW w:w="1912" w:type="dxa"/>
            <w:gridSpan w:val="2"/>
            <w:tcBorders>
              <w:left w:val="single" w:sz="12" w:space="0" w:color="auto"/>
            </w:tcBorders>
            <w:shd w:val="clear" w:color="auto" w:fill="CCFFFF"/>
            <w:tcMar>
              <w:left w:w="57" w:type="dxa"/>
              <w:right w:w="57" w:type="dxa"/>
            </w:tcMar>
            <w:vAlign w:val="center"/>
          </w:tcPr>
          <w:p w:rsidR="00715493" w:rsidRPr="00AB4376" w:rsidRDefault="00715493" w:rsidP="00C15EDF">
            <w:pPr>
              <w:tabs>
                <w:tab w:val="left" w:pos="2820"/>
              </w:tabs>
              <w:spacing w:after="0" w:line="240" w:lineRule="auto"/>
              <w:rPr>
                <w:rFonts w:ascii="Arial" w:hAnsi="Arial" w:cs="Arial"/>
                <w:sz w:val="20"/>
                <w:szCs w:val="20"/>
              </w:rPr>
            </w:pPr>
            <w:r w:rsidRPr="00AB4376">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715493" w:rsidRPr="00AB4376" w:rsidRDefault="00715493" w:rsidP="00C15EDF">
            <w:pPr>
              <w:tabs>
                <w:tab w:val="left" w:pos="2820"/>
              </w:tabs>
              <w:spacing w:after="0"/>
              <w:rPr>
                <w:rFonts w:ascii="Arial" w:hAnsi="Arial" w:cs="Arial"/>
                <w:sz w:val="20"/>
                <w:szCs w:val="20"/>
              </w:rPr>
            </w:pPr>
          </w:p>
          <w:p w:rsidR="00715493" w:rsidRPr="00AB4376" w:rsidRDefault="00715493" w:rsidP="00C15EDF">
            <w:pPr>
              <w:tabs>
                <w:tab w:val="left" w:pos="2820"/>
              </w:tabs>
              <w:spacing w:after="0"/>
              <w:rPr>
                <w:rFonts w:ascii="Arial" w:hAnsi="Arial" w:cs="Arial"/>
                <w:sz w:val="20"/>
                <w:szCs w:val="20"/>
              </w:rPr>
            </w:pPr>
            <w:r w:rsidRPr="00AB4376">
              <w:rPr>
                <w:rFonts w:ascii="Arial" w:hAnsi="Arial" w:cs="Arial"/>
                <w:sz w:val="20"/>
                <w:szCs w:val="20"/>
              </w:rPr>
              <w:t>Nema preduvjeta za upis</w:t>
            </w:r>
          </w:p>
        </w:tc>
      </w:tr>
      <w:tr w:rsidR="00715493" w:rsidRPr="00AB4376" w:rsidTr="00C15EDF">
        <w:tc>
          <w:tcPr>
            <w:tcW w:w="1912" w:type="dxa"/>
            <w:gridSpan w:val="2"/>
            <w:tcBorders>
              <w:left w:val="single" w:sz="12" w:space="0" w:color="auto"/>
            </w:tcBorders>
            <w:shd w:val="clear" w:color="auto" w:fill="CCFFFF"/>
            <w:tcMar>
              <w:left w:w="57" w:type="dxa"/>
              <w:right w:w="57" w:type="dxa"/>
            </w:tcMar>
            <w:vAlign w:val="center"/>
          </w:tcPr>
          <w:p w:rsidR="00715493" w:rsidRPr="00AB4376" w:rsidRDefault="00715493" w:rsidP="00C15EDF">
            <w:pPr>
              <w:tabs>
                <w:tab w:val="left" w:pos="2820"/>
              </w:tabs>
              <w:spacing w:after="0" w:line="240" w:lineRule="auto"/>
              <w:rPr>
                <w:rFonts w:ascii="Arial" w:hAnsi="Arial" w:cs="Arial"/>
                <w:sz w:val="20"/>
                <w:szCs w:val="20"/>
              </w:rPr>
            </w:pPr>
            <w:r w:rsidRPr="00AB4376">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715493" w:rsidRPr="00AB4376" w:rsidRDefault="00715493" w:rsidP="00C15EDF">
            <w:pPr>
              <w:spacing w:after="0" w:line="240" w:lineRule="auto"/>
              <w:rPr>
                <w:rFonts w:ascii="Arial" w:hAnsi="Arial" w:cs="Arial"/>
                <w:sz w:val="20"/>
                <w:szCs w:val="20"/>
              </w:rPr>
            </w:pPr>
            <w:r w:rsidRPr="00AB4376">
              <w:rPr>
                <w:rFonts w:ascii="Arial" w:hAnsi="Arial" w:cs="Arial"/>
                <w:sz w:val="20"/>
                <w:szCs w:val="20"/>
              </w:rPr>
              <w:t>Ishod učenja predmeta:</w:t>
            </w:r>
          </w:p>
          <w:p w:rsidR="00715493" w:rsidRPr="00AB4376" w:rsidRDefault="00715493" w:rsidP="00C15EDF">
            <w:pPr>
              <w:tabs>
                <w:tab w:val="left" w:pos="2820"/>
              </w:tabs>
              <w:spacing w:after="0" w:line="240" w:lineRule="auto"/>
              <w:ind w:left="498"/>
              <w:rPr>
                <w:rFonts w:ascii="Arial" w:hAnsi="Arial" w:cs="Arial"/>
                <w:sz w:val="20"/>
                <w:szCs w:val="20"/>
              </w:rPr>
            </w:pPr>
            <w:r w:rsidRPr="00AB4376">
              <w:rPr>
                <w:rFonts w:ascii="Arial" w:hAnsi="Arial" w:cs="Arial"/>
                <w:sz w:val="20"/>
                <w:szCs w:val="20"/>
              </w:rPr>
              <w:t xml:space="preserve">Osmisliti informatički projekt korištenjem alata za upravljanje informatičkim projektima </w:t>
            </w:r>
          </w:p>
          <w:p w:rsidR="00715493" w:rsidRPr="00AB4376" w:rsidRDefault="00715493" w:rsidP="00C15EDF">
            <w:pPr>
              <w:tabs>
                <w:tab w:val="left" w:pos="2820"/>
              </w:tabs>
              <w:spacing w:after="0" w:line="240" w:lineRule="auto"/>
              <w:rPr>
                <w:rFonts w:ascii="Arial" w:hAnsi="Arial" w:cs="Arial"/>
                <w:sz w:val="20"/>
                <w:szCs w:val="20"/>
              </w:rPr>
            </w:pPr>
          </w:p>
          <w:p w:rsidR="00715493" w:rsidRPr="00AB4376" w:rsidRDefault="00715493" w:rsidP="00C15EDF">
            <w:pPr>
              <w:tabs>
                <w:tab w:val="left" w:pos="2820"/>
              </w:tabs>
              <w:spacing w:after="0" w:line="240" w:lineRule="auto"/>
              <w:rPr>
                <w:rFonts w:ascii="Arial" w:hAnsi="Arial" w:cs="Arial"/>
                <w:sz w:val="20"/>
                <w:szCs w:val="20"/>
              </w:rPr>
            </w:pPr>
            <w:r w:rsidRPr="00AB4376">
              <w:rPr>
                <w:rFonts w:ascii="Arial" w:hAnsi="Arial" w:cs="Arial"/>
                <w:sz w:val="20"/>
                <w:szCs w:val="20"/>
              </w:rPr>
              <w:t>Pojedinačni ishodi učenja:</w:t>
            </w:r>
          </w:p>
          <w:p w:rsidR="00715493" w:rsidRPr="00AB4376" w:rsidRDefault="00715493" w:rsidP="00715493">
            <w:pPr>
              <w:numPr>
                <w:ilvl w:val="0"/>
                <w:numId w:val="3"/>
              </w:numPr>
              <w:spacing w:after="0" w:line="240" w:lineRule="auto"/>
              <w:ind w:left="498" w:hanging="283"/>
              <w:rPr>
                <w:rFonts w:ascii="Arial" w:hAnsi="Arial" w:cs="Arial"/>
                <w:sz w:val="20"/>
                <w:szCs w:val="20"/>
              </w:rPr>
            </w:pPr>
            <w:r w:rsidRPr="00AB4376">
              <w:rPr>
                <w:rFonts w:ascii="Arial" w:hAnsi="Arial" w:cs="Arial"/>
                <w:sz w:val="20"/>
                <w:szCs w:val="20"/>
              </w:rPr>
              <w:t>Valorizirati svaku fazu provedbe informatičkog projekta u kontekstu poslovnog sustava u kojem se povodi.</w:t>
            </w:r>
          </w:p>
          <w:p w:rsidR="00715493" w:rsidRPr="00AB4376" w:rsidRDefault="00715493" w:rsidP="00715493">
            <w:pPr>
              <w:numPr>
                <w:ilvl w:val="0"/>
                <w:numId w:val="3"/>
              </w:numPr>
              <w:spacing w:after="0" w:line="240" w:lineRule="auto"/>
              <w:ind w:left="498" w:hanging="283"/>
              <w:rPr>
                <w:rFonts w:ascii="Arial" w:hAnsi="Arial" w:cs="Arial"/>
                <w:sz w:val="20"/>
                <w:szCs w:val="20"/>
              </w:rPr>
            </w:pPr>
            <w:r w:rsidRPr="00AB4376">
              <w:rPr>
                <w:rFonts w:ascii="Arial" w:hAnsi="Arial" w:cs="Arial"/>
                <w:sz w:val="20"/>
                <w:szCs w:val="20"/>
              </w:rPr>
              <w:t xml:space="preserve">Procijeniti značaj uspješne provedbe informatičkih projekata za poslovni sustav </w:t>
            </w:r>
          </w:p>
          <w:p w:rsidR="00715493" w:rsidRPr="00AB4376" w:rsidRDefault="00715493" w:rsidP="00715493">
            <w:pPr>
              <w:numPr>
                <w:ilvl w:val="0"/>
                <w:numId w:val="3"/>
              </w:numPr>
              <w:spacing w:after="0" w:line="240" w:lineRule="auto"/>
              <w:ind w:left="498" w:hanging="283"/>
              <w:rPr>
                <w:rFonts w:ascii="Arial" w:hAnsi="Arial" w:cs="Arial"/>
                <w:sz w:val="20"/>
                <w:szCs w:val="20"/>
              </w:rPr>
            </w:pPr>
            <w:r w:rsidRPr="00AB4376">
              <w:rPr>
                <w:rFonts w:ascii="Arial" w:hAnsi="Arial" w:cs="Arial"/>
                <w:sz w:val="20"/>
                <w:szCs w:val="20"/>
              </w:rPr>
              <w:t>Prosuditi unutarnje i vanjske čimbenike koji utječu na uspješnost informatičkog projekta</w:t>
            </w:r>
          </w:p>
          <w:p w:rsidR="00715493" w:rsidRPr="00AB4376" w:rsidRDefault="00715493" w:rsidP="00715493">
            <w:pPr>
              <w:numPr>
                <w:ilvl w:val="0"/>
                <w:numId w:val="3"/>
              </w:numPr>
              <w:spacing w:after="0" w:line="240" w:lineRule="auto"/>
              <w:ind w:left="498" w:hanging="283"/>
              <w:rPr>
                <w:rFonts w:ascii="Arial" w:hAnsi="Arial" w:cs="Arial"/>
                <w:sz w:val="20"/>
                <w:szCs w:val="20"/>
              </w:rPr>
            </w:pPr>
            <w:r w:rsidRPr="00AB4376">
              <w:rPr>
                <w:rFonts w:ascii="Arial" w:hAnsi="Arial" w:cs="Arial"/>
                <w:sz w:val="20"/>
                <w:szCs w:val="20"/>
              </w:rPr>
              <w:t xml:space="preserve">Utvrditi posljedice primjene loše metodologije na ishod informatičkog projekta </w:t>
            </w:r>
          </w:p>
        </w:tc>
      </w:tr>
      <w:tr w:rsidR="00715493" w:rsidRPr="00AB4376" w:rsidTr="00C15EDF">
        <w:tc>
          <w:tcPr>
            <w:tcW w:w="1912" w:type="dxa"/>
            <w:gridSpan w:val="2"/>
            <w:tcBorders>
              <w:left w:val="single" w:sz="12" w:space="0" w:color="auto"/>
            </w:tcBorders>
            <w:shd w:val="clear" w:color="auto" w:fill="CCFFFF"/>
            <w:tcMar>
              <w:left w:w="57" w:type="dxa"/>
              <w:right w:w="57" w:type="dxa"/>
            </w:tcMar>
            <w:vAlign w:val="center"/>
          </w:tcPr>
          <w:p w:rsidR="00715493" w:rsidRPr="00AB4376" w:rsidRDefault="00715493" w:rsidP="00C15EDF">
            <w:pPr>
              <w:tabs>
                <w:tab w:val="left" w:pos="2820"/>
              </w:tabs>
              <w:spacing w:after="0" w:line="240" w:lineRule="auto"/>
              <w:rPr>
                <w:rFonts w:ascii="Arial" w:hAnsi="Arial" w:cs="Arial"/>
                <w:sz w:val="20"/>
                <w:szCs w:val="20"/>
              </w:rPr>
            </w:pPr>
            <w:r w:rsidRPr="00AB4376">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7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7"/>
              <w:gridCol w:w="3053"/>
              <w:gridCol w:w="359"/>
              <w:gridCol w:w="3206"/>
              <w:gridCol w:w="360"/>
            </w:tblGrid>
            <w:tr w:rsidR="00715493" w:rsidRPr="00AB4376" w:rsidTr="00C15EDF">
              <w:tc>
                <w:tcPr>
                  <w:tcW w:w="617" w:type="dxa"/>
                  <w:vMerge w:val="restart"/>
                  <w:tcBorders>
                    <w:top w:val="single" w:sz="18" w:space="0" w:color="auto"/>
                    <w:left w:val="single" w:sz="18" w:space="0" w:color="auto"/>
                    <w:right w:val="single" w:sz="18" w:space="0" w:color="auto"/>
                  </w:tcBorders>
                  <w:textDirection w:val="btLr"/>
                  <w:vAlign w:val="center"/>
                </w:tcPr>
                <w:p w:rsidR="00715493" w:rsidRPr="00AB4376" w:rsidRDefault="00715493" w:rsidP="00C15EDF">
                  <w:pPr>
                    <w:ind w:left="113" w:right="113"/>
                    <w:jc w:val="center"/>
                    <w:rPr>
                      <w:rFonts w:ascii="Arial" w:hAnsi="Arial" w:cs="Arial"/>
                      <w:sz w:val="20"/>
                      <w:szCs w:val="20"/>
                    </w:rPr>
                  </w:pPr>
                  <w:r w:rsidRPr="00AB4376">
                    <w:rPr>
                      <w:rFonts w:ascii="Arial" w:hAnsi="Arial" w:cs="Arial"/>
                      <w:sz w:val="20"/>
                      <w:szCs w:val="20"/>
                    </w:rPr>
                    <w:t>Tjedan</w:t>
                  </w:r>
                </w:p>
              </w:tc>
              <w:tc>
                <w:tcPr>
                  <w:tcW w:w="3412" w:type="dxa"/>
                  <w:gridSpan w:val="2"/>
                  <w:tcBorders>
                    <w:top w:val="single" w:sz="18" w:space="0" w:color="auto"/>
                    <w:left w:val="single" w:sz="18" w:space="0" w:color="auto"/>
                    <w:bottom w:val="single" w:sz="4" w:space="0" w:color="auto"/>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Predavanja</w:t>
                  </w:r>
                </w:p>
              </w:tc>
              <w:tc>
                <w:tcPr>
                  <w:tcW w:w="3566" w:type="dxa"/>
                  <w:gridSpan w:val="2"/>
                  <w:tcBorders>
                    <w:top w:val="single" w:sz="18" w:space="0" w:color="auto"/>
                    <w:left w:val="single" w:sz="18" w:space="0" w:color="auto"/>
                    <w:bottom w:val="single" w:sz="4" w:space="0" w:color="auto"/>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Vježbe</w:t>
                  </w:r>
                </w:p>
              </w:tc>
            </w:tr>
            <w:tr w:rsidR="00715493" w:rsidRPr="00AB4376" w:rsidTr="00C15EDF">
              <w:trPr>
                <w:cantSplit/>
                <w:trHeight w:val="1134"/>
              </w:trPr>
              <w:tc>
                <w:tcPr>
                  <w:tcW w:w="617" w:type="dxa"/>
                  <w:vMerge/>
                  <w:tcBorders>
                    <w:left w:val="single" w:sz="18" w:space="0" w:color="auto"/>
                    <w:right w:val="single" w:sz="18" w:space="0" w:color="auto"/>
                  </w:tcBorders>
                  <w:vAlign w:val="center"/>
                </w:tcPr>
                <w:p w:rsidR="00715493" w:rsidRPr="00AB4376" w:rsidRDefault="00715493" w:rsidP="00C15EDF">
                  <w:pPr>
                    <w:jc w:val="center"/>
                    <w:rPr>
                      <w:rFonts w:ascii="Arial" w:hAnsi="Arial" w:cs="Arial"/>
                      <w:sz w:val="20"/>
                      <w:szCs w:val="20"/>
                    </w:rPr>
                  </w:pPr>
                </w:p>
              </w:tc>
              <w:tc>
                <w:tcPr>
                  <w:tcW w:w="3053" w:type="dxa"/>
                  <w:tcBorders>
                    <w:lef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Tema</w:t>
                  </w:r>
                </w:p>
              </w:tc>
              <w:tc>
                <w:tcPr>
                  <w:tcW w:w="359" w:type="dxa"/>
                  <w:tcBorders>
                    <w:right w:val="single" w:sz="18" w:space="0" w:color="auto"/>
                  </w:tcBorders>
                  <w:vAlign w:val="center"/>
                </w:tcPr>
                <w:p w:rsidR="00715493" w:rsidRPr="00AB4376" w:rsidRDefault="00715493" w:rsidP="00C15EDF">
                  <w:pPr>
                    <w:ind w:left="-108" w:right="-108"/>
                    <w:jc w:val="center"/>
                    <w:rPr>
                      <w:rFonts w:ascii="Arial" w:hAnsi="Arial" w:cs="Arial"/>
                      <w:sz w:val="20"/>
                      <w:szCs w:val="20"/>
                    </w:rPr>
                  </w:pPr>
                  <w:r w:rsidRPr="00AB4376">
                    <w:rPr>
                      <w:rFonts w:ascii="Arial" w:hAnsi="Arial" w:cs="Arial"/>
                      <w:sz w:val="20"/>
                      <w:szCs w:val="20"/>
                    </w:rPr>
                    <w:t xml:space="preserve">Sati </w:t>
                  </w:r>
                </w:p>
              </w:tc>
              <w:tc>
                <w:tcPr>
                  <w:tcW w:w="3206" w:type="dxa"/>
                  <w:tcBorders>
                    <w:lef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Tema</w:t>
                  </w:r>
                </w:p>
              </w:tc>
              <w:tc>
                <w:tcPr>
                  <w:tcW w:w="360" w:type="dxa"/>
                  <w:tcBorders>
                    <w:right w:val="single" w:sz="18" w:space="0" w:color="auto"/>
                  </w:tcBorders>
                  <w:vAlign w:val="center"/>
                </w:tcPr>
                <w:p w:rsidR="00715493" w:rsidRPr="00AB4376" w:rsidRDefault="00715493" w:rsidP="00C15EDF">
                  <w:pPr>
                    <w:ind w:left="-108" w:right="-69"/>
                    <w:jc w:val="center"/>
                    <w:rPr>
                      <w:rFonts w:ascii="Arial" w:hAnsi="Arial" w:cs="Arial"/>
                      <w:sz w:val="20"/>
                      <w:szCs w:val="20"/>
                    </w:rPr>
                  </w:pPr>
                  <w:r w:rsidRPr="00AB4376">
                    <w:rPr>
                      <w:rFonts w:ascii="Arial" w:hAnsi="Arial" w:cs="Arial"/>
                      <w:sz w:val="20"/>
                      <w:szCs w:val="20"/>
                    </w:rPr>
                    <w:t xml:space="preserve">Sati </w:t>
                  </w:r>
                </w:p>
              </w:tc>
            </w:tr>
            <w:tr w:rsidR="00715493" w:rsidRPr="00AB4376" w:rsidTr="00C15EDF">
              <w:trPr>
                <w:cantSplit/>
              </w:trPr>
              <w:tc>
                <w:tcPr>
                  <w:tcW w:w="617" w:type="dxa"/>
                  <w:tcBorders>
                    <w:left w:val="single" w:sz="18" w:space="0" w:color="auto"/>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1</w:t>
                  </w:r>
                </w:p>
              </w:tc>
              <w:tc>
                <w:tcPr>
                  <w:tcW w:w="3053" w:type="dxa"/>
                  <w:tcBorders>
                    <w:left w:val="single" w:sz="18" w:space="0" w:color="auto"/>
                  </w:tcBorders>
                  <w:vAlign w:val="center"/>
                </w:tcPr>
                <w:p w:rsidR="00715493" w:rsidRPr="00AB4376" w:rsidRDefault="00715493" w:rsidP="00C15EDF">
                  <w:pPr>
                    <w:rPr>
                      <w:rFonts w:ascii="Arial" w:hAnsi="Arial" w:cs="Arial"/>
                      <w:sz w:val="20"/>
                      <w:szCs w:val="20"/>
                    </w:rPr>
                  </w:pPr>
                  <w:r w:rsidRPr="00AB4376">
                    <w:rPr>
                      <w:rFonts w:ascii="Arial" w:hAnsi="Arial" w:cs="Arial"/>
                      <w:sz w:val="20"/>
                      <w:szCs w:val="20"/>
                    </w:rPr>
                    <w:t>Uporišta projektnog menadžmenta. Ključne odrednice projekta. Proces projektnog menadžmenta. Projektna organizacija.</w:t>
                  </w:r>
                </w:p>
              </w:tc>
              <w:tc>
                <w:tcPr>
                  <w:tcW w:w="359" w:type="dxa"/>
                  <w:tcBorders>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c>
                <w:tcPr>
                  <w:tcW w:w="3206" w:type="dxa"/>
                  <w:tcBorders>
                    <w:left w:val="single" w:sz="18" w:space="0" w:color="auto"/>
                  </w:tcBorders>
                  <w:vAlign w:val="center"/>
                </w:tcPr>
                <w:p w:rsidR="00715493" w:rsidRPr="00AB4376" w:rsidRDefault="00715493" w:rsidP="00C15EDF">
                  <w:pPr>
                    <w:rPr>
                      <w:rFonts w:ascii="Arial" w:hAnsi="Arial" w:cs="Arial"/>
                      <w:sz w:val="20"/>
                      <w:szCs w:val="20"/>
                    </w:rPr>
                  </w:pPr>
                  <w:r w:rsidRPr="00AB4376">
                    <w:rPr>
                      <w:rFonts w:ascii="Arial" w:hAnsi="Arial" w:cs="Arial"/>
                      <w:sz w:val="20"/>
                      <w:szCs w:val="20"/>
                    </w:rPr>
                    <w:t>Odnos tri ključne odrednice projekta i ključne aktivnosti rada na projektu. Životni ciklus projekta.</w:t>
                  </w:r>
                </w:p>
              </w:tc>
              <w:tc>
                <w:tcPr>
                  <w:tcW w:w="360" w:type="dxa"/>
                  <w:tcBorders>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r>
            <w:tr w:rsidR="00715493" w:rsidRPr="00AB4376" w:rsidTr="00C15EDF">
              <w:trPr>
                <w:cantSplit/>
              </w:trPr>
              <w:tc>
                <w:tcPr>
                  <w:tcW w:w="617" w:type="dxa"/>
                  <w:tcBorders>
                    <w:left w:val="single" w:sz="18" w:space="0" w:color="auto"/>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c>
                <w:tcPr>
                  <w:tcW w:w="3053" w:type="dxa"/>
                  <w:tcBorders>
                    <w:left w:val="single" w:sz="18" w:space="0" w:color="auto"/>
                  </w:tcBorders>
                  <w:vAlign w:val="center"/>
                </w:tcPr>
                <w:p w:rsidR="00715493" w:rsidRPr="00AB4376" w:rsidRDefault="00715493" w:rsidP="00C15EDF">
                  <w:pPr>
                    <w:rPr>
                      <w:rFonts w:ascii="Arial" w:hAnsi="Arial" w:cs="Arial"/>
                      <w:sz w:val="20"/>
                      <w:szCs w:val="20"/>
                    </w:rPr>
                  </w:pPr>
                  <w:r w:rsidRPr="00AB4376">
                    <w:rPr>
                      <w:rFonts w:ascii="Arial" w:hAnsi="Arial" w:cs="Arial"/>
                      <w:sz w:val="20"/>
                      <w:szCs w:val="20"/>
                    </w:rPr>
                    <w:t>Planiranje IT projekta.</w:t>
                  </w:r>
                </w:p>
              </w:tc>
              <w:tc>
                <w:tcPr>
                  <w:tcW w:w="359" w:type="dxa"/>
                  <w:tcBorders>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c>
                <w:tcPr>
                  <w:tcW w:w="3206" w:type="dxa"/>
                  <w:tcBorders>
                    <w:left w:val="single" w:sz="18" w:space="0" w:color="auto"/>
                  </w:tcBorders>
                  <w:vAlign w:val="center"/>
                </w:tcPr>
                <w:p w:rsidR="00715493" w:rsidRPr="00AB4376" w:rsidRDefault="00715493" w:rsidP="00C15EDF">
                  <w:pPr>
                    <w:rPr>
                      <w:rFonts w:ascii="Arial" w:hAnsi="Arial" w:cs="Arial"/>
                      <w:sz w:val="20"/>
                      <w:szCs w:val="20"/>
                    </w:rPr>
                  </w:pPr>
                  <w:r w:rsidRPr="00AB4376">
                    <w:rPr>
                      <w:rFonts w:ascii="Arial" w:hAnsi="Arial" w:cs="Arial"/>
                      <w:sz w:val="20"/>
                      <w:szCs w:val="20"/>
                    </w:rPr>
                    <w:t>Razumijevanje projektnih potreba, kreiranje projektnog plana, definiranje opsega, procjena resursa i trajanja, vremenski raspored.</w:t>
                  </w:r>
                </w:p>
              </w:tc>
              <w:tc>
                <w:tcPr>
                  <w:tcW w:w="360" w:type="dxa"/>
                  <w:tcBorders>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r>
            <w:tr w:rsidR="00715493" w:rsidRPr="00AB4376" w:rsidTr="00C15EDF">
              <w:trPr>
                <w:cantSplit/>
              </w:trPr>
              <w:tc>
                <w:tcPr>
                  <w:tcW w:w="617" w:type="dxa"/>
                  <w:tcBorders>
                    <w:left w:val="single" w:sz="18" w:space="0" w:color="auto"/>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3</w:t>
                  </w:r>
                </w:p>
              </w:tc>
              <w:tc>
                <w:tcPr>
                  <w:tcW w:w="3053" w:type="dxa"/>
                  <w:tcBorders>
                    <w:left w:val="single" w:sz="18" w:space="0" w:color="auto"/>
                  </w:tcBorders>
                  <w:vAlign w:val="center"/>
                </w:tcPr>
                <w:p w:rsidR="00715493" w:rsidRPr="00AB4376" w:rsidRDefault="00715493" w:rsidP="00C15EDF">
                  <w:pPr>
                    <w:rPr>
                      <w:rFonts w:ascii="Arial" w:hAnsi="Arial" w:cs="Arial"/>
                      <w:sz w:val="20"/>
                      <w:szCs w:val="20"/>
                    </w:rPr>
                  </w:pPr>
                  <w:r w:rsidRPr="00AB4376">
                    <w:rPr>
                      <w:rFonts w:ascii="Arial" w:hAnsi="Arial" w:cs="Arial"/>
                      <w:sz w:val="20"/>
                      <w:szCs w:val="20"/>
                    </w:rPr>
                    <w:t>Procjena troška IT projekta. Planiranje kvalitete, komunikacija i ljudskih resursa.</w:t>
                  </w:r>
                </w:p>
              </w:tc>
              <w:tc>
                <w:tcPr>
                  <w:tcW w:w="359" w:type="dxa"/>
                  <w:tcBorders>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c>
                <w:tcPr>
                  <w:tcW w:w="3206" w:type="dxa"/>
                  <w:tcBorders>
                    <w:left w:val="single" w:sz="18" w:space="0" w:color="auto"/>
                  </w:tcBorders>
                  <w:vAlign w:val="center"/>
                </w:tcPr>
                <w:p w:rsidR="00715493" w:rsidRPr="00AB4376" w:rsidRDefault="00715493" w:rsidP="00C15EDF">
                  <w:pPr>
                    <w:rPr>
                      <w:rFonts w:ascii="Arial" w:hAnsi="Arial" w:cs="Arial"/>
                      <w:sz w:val="20"/>
                      <w:szCs w:val="20"/>
                    </w:rPr>
                  </w:pPr>
                  <w:r w:rsidRPr="00AB4376">
                    <w:rPr>
                      <w:rFonts w:ascii="Arial" w:hAnsi="Arial" w:cs="Arial"/>
                      <w:sz w:val="20"/>
                      <w:szCs w:val="20"/>
                    </w:rPr>
                    <w:t>Elementi tehnike procjene troška IT projekta, kompromis budžeta i troška. Dokumentiranje uloga, odgovornosti tima. .</w:t>
                  </w:r>
                </w:p>
              </w:tc>
              <w:tc>
                <w:tcPr>
                  <w:tcW w:w="360" w:type="dxa"/>
                  <w:tcBorders>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r>
            <w:tr w:rsidR="00715493" w:rsidRPr="00AB4376" w:rsidTr="00C15EDF">
              <w:trPr>
                <w:cantSplit/>
              </w:trPr>
              <w:tc>
                <w:tcPr>
                  <w:tcW w:w="617" w:type="dxa"/>
                  <w:tcBorders>
                    <w:left w:val="single" w:sz="18" w:space="0" w:color="auto"/>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lastRenderedPageBreak/>
                    <w:t>4</w:t>
                  </w:r>
                </w:p>
              </w:tc>
              <w:tc>
                <w:tcPr>
                  <w:tcW w:w="3053" w:type="dxa"/>
                  <w:tcBorders>
                    <w:left w:val="single" w:sz="18" w:space="0" w:color="auto"/>
                  </w:tcBorders>
                  <w:vAlign w:val="center"/>
                </w:tcPr>
                <w:p w:rsidR="00715493" w:rsidRPr="00AB4376" w:rsidRDefault="00715493" w:rsidP="00C15EDF">
                  <w:pPr>
                    <w:rPr>
                      <w:rFonts w:ascii="Arial" w:hAnsi="Arial" w:cs="Arial"/>
                      <w:sz w:val="20"/>
                      <w:szCs w:val="20"/>
                    </w:rPr>
                  </w:pPr>
                  <w:r w:rsidRPr="00AB4376">
                    <w:rPr>
                      <w:rFonts w:ascii="Arial" w:hAnsi="Arial" w:cs="Arial"/>
                      <w:sz w:val="20"/>
                      <w:szCs w:val="20"/>
                    </w:rPr>
                    <w:t>Analiza rizika i planiranje upravljanja rizicima. Planiranje i upravljanje nabavom za IT projekt.</w:t>
                  </w:r>
                </w:p>
              </w:tc>
              <w:tc>
                <w:tcPr>
                  <w:tcW w:w="359" w:type="dxa"/>
                  <w:tcBorders>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c>
                <w:tcPr>
                  <w:tcW w:w="3206" w:type="dxa"/>
                  <w:tcBorders>
                    <w:left w:val="single" w:sz="18" w:space="0" w:color="auto"/>
                  </w:tcBorders>
                  <w:vAlign w:val="center"/>
                </w:tcPr>
                <w:p w:rsidR="00715493" w:rsidRPr="00AB4376" w:rsidRDefault="00715493" w:rsidP="00C15EDF">
                  <w:pPr>
                    <w:rPr>
                      <w:rFonts w:ascii="Arial" w:hAnsi="Arial" w:cs="Arial"/>
                      <w:sz w:val="20"/>
                      <w:szCs w:val="20"/>
                    </w:rPr>
                  </w:pPr>
                  <w:r w:rsidRPr="00AB4376">
                    <w:rPr>
                      <w:rFonts w:ascii="Arial" w:hAnsi="Arial" w:cs="Arial"/>
                      <w:sz w:val="20"/>
                      <w:szCs w:val="20"/>
                    </w:rPr>
                    <w:t>Izrada plana za upravljanje rizikom, izvođenje kvantitativne i kvalitativne analize rizika.</w:t>
                  </w:r>
                </w:p>
              </w:tc>
              <w:tc>
                <w:tcPr>
                  <w:tcW w:w="360" w:type="dxa"/>
                  <w:tcBorders>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r>
            <w:tr w:rsidR="00715493" w:rsidRPr="00AB4376" w:rsidTr="00C15EDF">
              <w:trPr>
                <w:cantSplit/>
              </w:trPr>
              <w:tc>
                <w:tcPr>
                  <w:tcW w:w="617" w:type="dxa"/>
                  <w:tcBorders>
                    <w:left w:val="single" w:sz="18" w:space="0" w:color="auto"/>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5</w:t>
                  </w:r>
                </w:p>
              </w:tc>
              <w:tc>
                <w:tcPr>
                  <w:tcW w:w="3053" w:type="dxa"/>
                  <w:tcBorders>
                    <w:left w:val="single" w:sz="18" w:space="0" w:color="auto"/>
                  </w:tcBorders>
                  <w:vAlign w:val="center"/>
                </w:tcPr>
                <w:p w:rsidR="00715493" w:rsidRPr="00AB4376" w:rsidRDefault="00715493" w:rsidP="00C15EDF">
                  <w:pPr>
                    <w:rPr>
                      <w:rFonts w:ascii="Arial" w:hAnsi="Arial" w:cs="Arial"/>
                      <w:sz w:val="20"/>
                      <w:szCs w:val="20"/>
                    </w:rPr>
                  </w:pPr>
                  <w:r w:rsidRPr="00AB4376">
                    <w:rPr>
                      <w:rFonts w:ascii="Arial" w:hAnsi="Arial" w:cs="Arial"/>
                      <w:sz w:val="20"/>
                      <w:szCs w:val="20"/>
                    </w:rPr>
                    <w:t>Rad na IT projektu. Praćenje i kontrola rada na projektu.</w:t>
                  </w:r>
                </w:p>
              </w:tc>
              <w:tc>
                <w:tcPr>
                  <w:tcW w:w="359" w:type="dxa"/>
                  <w:tcBorders>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c>
                <w:tcPr>
                  <w:tcW w:w="3206" w:type="dxa"/>
                  <w:tcBorders>
                    <w:left w:val="single" w:sz="18" w:space="0" w:color="auto"/>
                  </w:tcBorders>
                  <w:vAlign w:val="center"/>
                </w:tcPr>
                <w:p w:rsidR="00715493" w:rsidRPr="00AB4376" w:rsidRDefault="00715493" w:rsidP="00C15EDF">
                  <w:pPr>
                    <w:rPr>
                      <w:rFonts w:ascii="Arial" w:hAnsi="Arial" w:cs="Arial"/>
                      <w:sz w:val="20"/>
                      <w:szCs w:val="20"/>
                    </w:rPr>
                  </w:pPr>
                  <w:r w:rsidRPr="00AB4376">
                    <w:rPr>
                      <w:rFonts w:ascii="Arial" w:hAnsi="Arial" w:cs="Arial"/>
                      <w:sz w:val="20"/>
                      <w:szCs w:val="20"/>
                    </w:rPr>
                    <w:t xml:space="preserve">Formiranje i vođenje projektnog tima, uloge i zaduženja članova tima i dionika projekta, diseminacija informacija. </w:t>
                  </w:r>
                </w:p>
              </w:tc>
              <w:tc>
                <w:tcPr>
                  <w:tcW w:w="360" w:type="dxa"/>
                  <w:tcBorders>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r>
            <w:tr w:rsidR="00715493" w:rsidRPr="00AB4376" w:rsidTr="00C15EDF">
              <w:trPr>
                <w:cantSplit/>
              </w:trPr>
              <w:tc>
                <w:tcPr>
                  <w:tcW w:w="617" w:type="dxa"/>
                  <w:tcBorders>
                    <w:left w:val="single" w:sz="18" w:space="0" w:color="auto"/>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6</w:t>
                  </w:r>
                </w:p>
              </w:tc>
              <w:tc>
                <w:tcPr>
                  <w:tcW w:w="3053" w:type="dxa"/>
                  <w:tcBorders>
                    <w:left w:val="single" w:sz="18" w:space="0" w:color="auto"/>
                  </w:tcBorders>
                  <w:vAlign w:val="center"/>
                </w:tcPr>
                <w:p w:rsidR="00715493" w:rsidRPr="00AB4376" w:rsidRDefault="00715493" w:rsidP="00C15EDF">
                  <w:pPr>
                    <w:rPr>
                      <w:rFonts w:ascii="Arial" w:hAnsi="Arial" w:cs="Arial"/>
                      <w:sz w:val="20"/>
                      <w:szCs w:val="20"/>
                    </w:rPr>
                  </w:pPr>
                  <w:r w:rsidRPr="00AB4376">
                    <w:rPr>
                      <w:rFonts w:ascii="Arial" w:hAnsi="Arial" w:cs="Arial"/>
                      <w:sz w:val="20"/>
                      <w:szCs w:val="20"/>
                    </w:rPr>
                    <w:t>Praćenje i kontrola rasporeda i troška projekta, kvalitete projekta, komunikacija i ljudskih resursa te projektnih rizika.</w:t>
                  </w:r>
                </w:p>
              </w:tc>
              <w:tc>
                <w:tcPr>
                  <w:tcW w:w="359" w:type="dxa"/>
                  <w:tcBorders>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c>
                <w:tcPr>
                  <w:tcW w:w="3206" w:type="dxa"/>
                  <w:tcBorders>
                    <w:left w:val="single" w:sz="18" w:space="0" w:color="auto"/>
                  </w:tcBorders>
                  <w:vAlign w:val="center"/>
                </w:tcPr>
                <w:p w:rsidR="00715493" w:rsidRPr="00AB4376" w:rsidRDefault="00715493" w:rsidP="00C15EDF">
                  <w:pPr>
                    <w:rPr>
                      <w:rFonts w:ascii="Arial" w:hAnsi="Arial" w:cs="Arial"/>
                      <w:sz w:val="20"/>
                      <w:szCs w:val="20"/>
                    </w:rPr>
                  </w:pPr>
                  <w:r w:rsidRPr="00AB4376">
                    <w:rPr>
                      <w:rFonts w:ascii="Arial" w:hAnsi="Arial" w:cs="Arial"/>
                      <w:sz w:val="20"/>
                      <w:szCs w:val="20"/>
                    </w:rPr>
                    <w:t>Kontrola kvalitete, upravljanje projektnim timom, izvještavanje o performansama projekta, upravljanje očekivanjima dionika.</w:t>
                  </w:r>
                </w:p>
              </w:tc>
              <w:tc>
                <w:tcPr>
                  <w:tcW w:w="360" w:type="dxa"/>
                  <w:tcBorders>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r>
            <w:tr w:rsidR="00715493" w:rsidRPr="00AB4376" w:rsidTr="00C15EDF">
              <w:trPr>
                <w:cantSplit/>
              </w:trPr>
              <w:tc>
                <w:tcPr>
                  <w:tcW w:w="617" w:type="dxa"/>
                  <w:tcBorders>
                    <w:left w:val="single" w:sz="18" w:space="0" w:color="auto"/>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7</w:t>
                  </w:r>
                </w:p>
              </w:tc>
              <w:tc>
                <w:tcPr>
                  <w:tcW w:w="3053" w:type="dxa"/>
                  <w:tcBorders>
                    <w:left w:val="single" w:sz="18" w:space="0" w:color="auto"/>
                  </w:tcBorders>
                  <w:vAlign w:val="center"/>
                </w:tcPr>
                <w:p w:rsidR="00715493" w:rsidRPr="00AB4376" w:rsidRDefault="00715493" w:rsidP="00C15EDF">
                  <w:pPr>
                    <w:rPr>
                      <w:rFonts w:ascii="Arial" w:hAnsi="Arial" w:cs="Arial"/>
                      <w:i/>
                      <w:iCs/>
                      <w:sz w:val="20"/>
                      <w:szCs w:val="20"/>
                    </w:rPr>
                  </w:pPr>
                  <w:r w:rsidRPr="00AB4376">
                    <w:rPr>
                      <w:rFonts w:ascii="Arial" w:hAnsi="Arial" w:cs="Arial"/>
                      <w:i/>
                      <w:iCs/>
                      <w:sz w:val="20"/>
                      <w:szCs w:val="20"/>
                    </w:rPr>
                    <w:t>Gost predavač iz radne prakse</w:t>
                  </w:r>
                </w:p>
              </w:tc>
              <w:tc>
                <w:tcPr>
                  <w:tcW w:w="359" w:type="dxa"/>
                  <w:tcBorders>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c>
                <w:tcPr>
                  <w:tcW w:w="3206" w:type="dxa"/>
                  <w:tcBorders>
                    <w:left w:val="single" w:sz="18" w:space="0" w:color="auto"/>
                  </w:tcBorders>
                  <w:vAlign w:val="center"/>
                </w:tcPr>
                <w:p w:rsidR="00715493" w:rsidRPr="00AB4376" w:rsidRDefault="00715493" w:rsidP="00C15EDF">
                  <w:pPr>
                    <w:rPr>
                      <w:rFonts w:ascii="Arial" w:hAnsi="Arial" w:cs="Arial"/>
                      <w:sz w:val="20"/>
                      <w:szCs w:val="20"/>
                    </w:rPr>
                  </w:pPr>
                  <w:r w:rsidRPr="00AB4376">
                    <w:rPr>
                      <w:rFonts w:ascii="Arial" w:hAnsi="Arial" w:cs="Arial"/>
                      <w:sz w:val="20"/>
                      <w:szCs w:val="20"/>
                    </w:rPr>
                    <w:t>Zatvaranje projekta (administrativno zatvaranje projekta, ugovorno zatvaranje projekta).</w:t>
                  </w:r>
                </w:p>
              </w:tc>
              <w:tc>
                <w:tcPr>
                  <w:tcW w:w="360" w:type="dxa"/>
                  <w:tcBorders>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r>
            <w:tr w:rsidR="00715493" w:rsidRPr="00AB4376" w:rsidTr="00C15EDF">
              <w:trPr>
                <w:cantSplit/>
              </w:trPr>
              <w:tc>
                <w:tcPr>
                  <w:tcW w:w="617" w:type="dxa"/>
                  <w:tcBorders>
                    <w:left w:val="single" w:sz="18" w:space="0" w:color="auto"/>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8</w:t>
                  </w:r>
                </w:p>
              </w:tc>
              <w:tc>
                <w:tcPr>
                  <w:tcW w:w="3053" w:type="dxa"/>
                  <w:tcBorders>
                    <w:left w:val="single" w:sz="18" w:space="0" w:color="auto"/>
                  </w:tcBorders>
                  <w:vAlign w:val="center"/>
                </w:tcPr>
                <w:p w:rsidR="00715493" w:rsidRPr="00AB4376" w:rsidRDefault="00715493" w:rsidP="008F2772">
                  <w:pPr>
                    <w:rPr>
                      <w:rFonts w:ascii="Arial" w:hAnsi="Arial" w:cs="Arial"/>
                      <w:sz w:val="20"/>
                      <w:szCs w:val="20"/>
                    </w:rPr>
                  </w:pPr>
                  <w:r w:rsidRPr="00AB4376">
                    <w:rPr>
                      <w:rFonts w:ascii="Arial" w:hAnsi="Arial" w:cs="Arial"/>
                      <w:sz w:val="20"/>
                      <w:szCs w:val="20"/>
                    </w:rPr>
                    <w:t>Pristupi upravljanju IT proj</w:t>
                  </w:r>
                  <w:r w:rsidR="008F2772">
                    <w:rPr>
                      <w:rFonts w:ascii="Arial" w:hAnsi="Arial" w:cs="Arial"/>
                      <w:sz w:val="20"/>
                      <w:szCs w:val="20"/>
                    </w:rPr>
                    <w:t>ekata. Tradicionalni PM pristup</w:t>
                  </w:r>
                  <w:r w:rsidRPr="00AB4376">
                    <w:rPr>
                      <w:rFonts w:ascii="Arial" w:hAnsi="Arial" w:cs="Arial"/>
                      <w:sz w:val="20"/>
                      <w:szCs w:val="20"/>
                    </w:rPr>
                    <w:t>. Alati za upravljanje IT projektima.</w:t>
                  </w:r>
                </w:p>
              </w:tc>
              <w:tc>
                <w:tcPr>
                  <w:tcW w:w="359" w:type="dxa"/>
                  <w:tcBorders>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c>
                <w:tcPr>
                  <w:tcW w:w="3206" w:type="dxa"/>
                  <w:tcBorders>
                    <w:left w:val="single" w:sz="18" w:space="0" w:color="auto"/>
                  </w:tcBorders>
                  <w:vAlign w:val="center"/>
                </w:tcPr>
                <w:p w:rsidR="00715493" w:rsidRPr="00AB4376" w:rsidRDefault="00715493" w:rsidP="00C15EDF">
                  <w:pPr>
                    <w:rPr>
                      <w:rFonts w:ascii="Arial" w:hAnsi="Arial" w:cs="Arial"/>
                      <w:sz w:val="20"/>
                      <w:szCs w:val="20"/>
                    </w:rPr>
                  </w:pPr>
                  <w:r w:rsidRPr="00AB4376">
                    <w:rPr>
                      <w:rFonts w:ascii="Arial" w:hAnsi="Arial" w:cs="Arial"/>
                      <w:sz w:val="20"/>
                      <w:szCs w:val="20"/>
                    </w:rPr>
                    <w:t>Odabir pristupa upravljanju projekata prema tipu IT projekta. Razlike, komparacija pristupa. Upoznavanje s alatom i metodologijom Sure Step.</w:t>
                  </w:r>
                </w:p>
              </w:tc>
              <w:tc>
                <w:tcPr>
                  <w:tcW w:w="360" w:type="dxa"/>
                  <w:tcBorders>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r>
            <w:tr w:rsidR="00715493" w:rsidRPr="00AB4376" w:rsidTr="00C15EDF">
              <w:trPr>
                <w:cantSplit/>
              </w:trPr>
              <w:tc>
                <w:tcPr>
                  <w:tcW w:w="617" w:type="dxa"/>
                  <w:tcBorders>
                    <w:left w:val="single" w:sz="18" w:space="0" w:color="auto"/>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9</w:t>
                  </w:r>
                </w:p>
              </w:tc>
              <w:tc>
                <w:tcPr>
                  <w:tcW w:w="3053" w:type="dxa"/>
                  <w:tcBorders>
                    <w:left w:val="single" w:sz="18" w:space="0" w:color="auto"/>
                  </w:tcBorders>
                  <w:vAlign w:val="center"/>
                </w:tcPr>
                <w:p w:rsidR="00715493" w:rsidRPr="00AB4376" w:rsidRDefault="00715493" w:rsidP="00C15EDF">
                  <w:pPr>
                    <w:rPr>
                      <w:rFonts w:ascii="Arial" w:hAnsi="Arial" w:cs="Arial"/>
                      <w:sz w:val="20"/>
                      <w:szCs w:val="20"/>
                    </w:rPr>
                  </w:pPr>
                  <w:r w:rsidRPr="00AB4376">
                    <w:rPr>
                      <w:rFonts w:ascii="Arial" w:hAnsi="Arial" w:cs="Arial"/>
                      <w:sz w:val="20"/>
                      <w:szCs w:val="20"/>
                    </w:rPr>
                    <w:t>Uvod u "agile" upravljanje projektima (vrijednosti, principi i metodologije agile pristupa).</w:t>
                  </w:r>
                </w:p>
              </w:tc>
              <w:tc>
                <w:tcPr>
                  <w:tcW w:w="359" w:type="dxa"/>
                  <w:tcBorders>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c>
                <w:tcPr>
                  <w:tcW w:w="3206" w:type="dxa"/>
                  <w:tcBorders>
                    <w:left w:val="single" w:sz="18" w:space="0" w:color="auto"/>
                  </w:tcBorders>
                  <w:vAlign w:val="center"/>
                </w:tcPr>
                <w:p w:rsidR="00715493" w:rsidRPr="00AB4376" w:rsidRDefault="00715493" w:rsidP="00C15EDF">
                  <w:pPr>
                    <w:rPr>
                      <w:rFonts w:ascii="Arial" w:hAnsi="Arial" w:cs="Arial"/>
                      <w:sz w:val="20"/>
                      <w:szCs w:val="20"/>
                    </w:rPr>
                  </w:pPr>
                  <w:r w:rsidRPr="00AB4376">
                    <w:rPr>
                      <w:rFonts w:ascii="Arial" w:hAnsi="Arial" w:cs="Arial"/>
                      <w:sz w:val="20"/>
                      <w:szCs w:val="20"/>
                    </w:rPr>
                    <w:t xml:space="preserve">Upravljanje implementacijom kompleksnih IT rješenja sa MS Sure Stepom. Kreiranje testnog projekta i uvod u studiju slučaja </w:t>
                  </w:r>
                </w:p>
              </w:tc>
              <w:tc>
                <w:tcPr>
                  <w:tcW w:w="360" w:type="dxa"/>
                  <w:tcBorders>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r>
            <w:tr w:rsidR="00715493" w:rsidRPr="00AB4376" w:rsidTr="00C15EDF">
              <w:trPr>
                <w:cantSplit/>
              </w:trPr>
              <w:tc>
                <w:tcPr>
                  <w:tcW w:w="617" w:type="dxa"/>
                  <w:tcBorders>
                    <w:left w:val="single" w:sz="18" w:space="0" w:color="auto"/>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10</w:t>
                  </w:r>
                </w:p>
              </w:tc>
              <w:tc>
                <w:tcPr>
                  <w:tcW w:w="3053" w:type="dxa"/>
                  <w:tcBorders>
                    <w:left w:val="single" w:sz="18" w:space="0" w:color="auto"/>
                  </w:tcBorders>
                  <w:vAlign w:val="center"/>
                </w:tcPr>
                <w:p w:rsidR="00715493" w:rsidRPr="00AB4376" w:rsidRDefault="00715493" w:rsidP="00C15EDF">
                  <w:pPr>
                    <w:rPr>
                      <w:rFonts w:ascii="Arial" w:hAnsi="Arial" w:cs="Arial"/>
                      <w:sz w:val="20"/>
                      <w:szCs w:val="20"/>
                    </w:rPr>
                  </w:pPr>
                  <w:r w:rsidRPr="00AB4376">
                    <w:rPr>
                      <w:rFonts w:ascii="Arial" w:hAnsi="Arial" w:cs="Arial"/>
                      <w:sz w:val="20"/>
                      <w:szCs w:val="20"/>
                    </w:rPr>
                    <w:t>Korištenje Scrum metodologije (identifikacija uloga i odgovornosti, implementacija Scrum procesa).</w:t>
                  </w:r>
                </w:p>
              </w:tc>
              <w:tc>
                <w:tcPr>
                  <w:tcW w:w="359" w:type="dxa"/>
                  <w:tcBorders>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c>
                <w:tcPr>
                  <w:tcW w:w="3206" w:type="dxa"/>
                  <w:tcBorders>
                    <w:left w:val="single" w:sz="18" w:space="0" w:color="auto"/>
                  </w:tcBorders>
                  <w:vAlign w:val="center"/>
                </w:tcPr>
                <w:p w:rsidR="00715493" w:rsidRPr="00AB4376" w:rsidRDefault="00715493" w:rsidP="00C15EDF">
                  <w:pPr>
                    <w:rPr>
                      <w:rFonts w:ascii="Arial" w:hAnsi="Arial" w:cs="Arial"/>
                      <w:sz w:val="20"/>
                      <w:szCs w:val="20"/>
                    </w:rPr>
                  </w:pPr>
                  <w:r w:rsidRPr="00AB4376">
                    <w:rPr>
                      <w:rFonts w:ascii="Arial" w:hAnsi="Arial" w:cs="Arial"/>
                      <w:sz w:val="20"/>
                      <w:szCs w:val="20"/>
                    </w:rPr>
                    <w:t>Planiranje u fazi dijagnostike u Sure Stepu.. Procjena opsega. Definiranje tipa projekta. Statement of Work (SOW).</w:t>
                  </w:r>
                </w:p>
              </w:tc>
              <w:tc>
                <w:tcPr>
                  <w:tcW w:w="360" w:type="dxa"/>
                  <w:tcBorders>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r>
            <w:tr w:rsidR="00715493" w:rsidRPr="00AB4376" w:rsidTr="00C15EDF">
              <w:trPr>
                <w:cantSplit/>
                <w:trHeight w:val="473"/>
              </w:trPr>
              <w:tc>
                <w:tcPr>
                  <w:tcW w:w="617" w:type="dxa"/>
                  <w:tcBorders>
                    <w:left w:val="single" w:sz="18" w:space="0" w:color="auto"/>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11</w:t>
                  </w:r>
                </w:p>
              </w:tc>
              <w:tc>
                <w:tcPr>
                  <w:tcW w:w="3053" w:type="dxa"/>
                  <w:tcBorders>
                    <w:left w:val="single" w:sz="18" w:space="0" w:color="auto"/>
                  </w:tcBorders>
                  <w:vAlign w:val="center"/>
                </w:tcPr>
                <w:p w:rsidR="00715493" w:rsidRPr="00AB4376" w:rsidRDefault="00715493" w:rsidP="00C15EDF">
                  <w:pPr>
                    <w:rPr>
                      <w:rFonts w:ascii="Arial" w:hAnsi="Arial" w:cs="Arial"/>
                      <w:sz w:val="20"/>
                      <w:szCs w:val="20"/>
                    </w:rPr>
                  </w:pPr>
                  <w:r w:rsidRPr="00AB4376">
                    <w:rPr>
                      <w:rFonts w:ascii="Arial" w:hAnsi="Arial" w:cs="Arial"/>
                      <w:sz w:val="20"/>
                      <w:szCs w:val="20"/>
                    </w:rPr>
                    <w:t xml:space="preserve">Upravljanje projektima pomoću Scrum metodologije (procjena i praćenje Scrum projekata, best practice. </w:t>
                  </w:r>
                </w:p>
              </w:tc>
              <w:tc>
                <w:tcPr>
                  <w:tcW w:w="359" w:type="dxa"/>
                  <w:tcBorders>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c>
                <w:tcPr>
                  <w:tcW w:w="3206" w:type="dxa"/>
                  <w:tcBorders>
                    <w:left w:val="single" w:sz="18" w:space="0" w:color="auto"/>
                  </w:tcBorders>
                  <w:vAlign w:val="center"/>
                </w:tcPr>
                <w:p w:rsidR="00715493" w:rsidRPr="00AB4376" w:rsidRDefault="00715493" w:rsidP="00C15EDF">
                  <w:pPr>
                    <w:rPr>
                      <w:rFonts w:ascii="Arial" w:hAnsi="Arial" w:cs="Arial"/>
                      <w:sz w:val="20"/>
                      <w:szCs w:val="20"/>
                    </w:rPr>
                  </w:pPr>
                  <w:r w:rsidRPr="00AB4376">
                    <w:rPr>
                      <w:rFonts w:ascii="Arial" w:hAnsi="Arial" w:cs="Arial"/>
                      <w:sz w:val="20"/>
                      <w:szCs w:val="20"/>
                    </w:rPr>
                    <w:t xml:space="preserve">Planiranje i rad u fazi analize u Sure Stepu. Izrada plana projekta na najvišem nivou. Functional Requirements Document (FRD). </w:t>
                  </w:r>
                </w:p>
              </w:tc>
              <w:tc>
                <w:tcPr>
                  <w:tcW w:w="360" w:type="dxa"/>
                  <w:tcBorders>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r>
            <w:tr w:rsidR="00715493" w:rsidRPr="00AB4376" w:rsidTr="00C15EDF">
              <w:trPr>
                <w:cantSplit/>
                <w:trHeight w:val="306"/>
              </w:trPr>
              <w:tc>
                <w:tcPr>
                  <w:tcW w:w="617" w:type="dxa"/>
                  <w:tcBorders>
                    <w:left w:val="single" w:sz="18" w:space="0" w:color="auto"/>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12</w:t>
                  </w:r>
                </w:p>
              </w:tc>
              <w:tc>
                <w:tcPr>
                  <w:tcW w:w="3053" w:type="dxa"/>
                  <w:tcBorders>
                    <w:left w:val="single" w:sz="18" w:space="0" w:color="auto"/>
                  </w:tcBorders>
                  <w:vAlign w:val="center"/>
                </w:tcPr>
                <w:p w:rsidR="00715493" w:rsidRPr="00AB4376" w:rsidRDefault="00715493" w:rsidP="00C15EDF">
                  <w:pPr>
                    <w:rPr>
                      <w:rFonts w:ascii="Arial" w:hAnsi="Arial" w:cs="Arial"/>
                      <w:sz w:val="20"/>
                      <w:szCs w:val="20"/>
                    </w:rPr>
                  </w:pPr>
                  <w:r w:rsidRPr="00AB4376">
                    <w:rPr>
                      <w:rFonts w:ascii="Arial" w:hAnsi="Arial" w:cs="Arial"/>
                      <w:sz w:val="20"/>
                      <w:szCs w:val="20"/>
                    </w:rPr>
                    <w:t>Razumijevanje kritičnih faktora uspjeha za implementaciju "agile" upravljanja projektima (mitovi o agile projektima, prednosti, izazovi).</w:t>
                  </w:r>
                </w:p>
              </w:tc>
              <w:tc>
                <w:tcPr>
                  <w:tcW w:w="359" w:type="dxa"/>
                  <w:tcBorders>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c>
                <w:tcPr>
                  <w:tcW w:w="3206" w:type="dxa"/>
                  <w:tcBorders>
                    <w:left w:val="single" w:sz="18" w:space="0" w:color="auto"/>
                  </w:tcBorders>
                  <w:vAlign w:val="center"/>
                </w:tcPr>
                <w:p w:rsidR="00715493" w:rsidRPr="00AB4376" w:rsidRDefault="00715493" w:rsidP="00C15EDF">
                  <w:pPr>
                    <w:rPr>
                      <w:rFonts w:ascii="Arial" w:hAnsi="Arial" w:cs="Arial"/>
                      <w:sz w:val="20"/>
                      <w:szCs w:val="20"/>
                    </w:rPr>
                  </w:pPr>
                  <w:r w:rsidRPr="00AB4376">
                    <w:rPr>
                      <w:rFonts w:ascii="Arial" w:hAnsi="Arial" w:cs="Arial"/>
                      <w:sz w:val="20"/>
                      <w:szCs w:val="20"/>
                    </w:rPr>
                    <w:t>Deployment Plan. Procjena i izrada izvješća o statusu. Planiranje Unit i Function testiranja. User Acceptance Testing. Izrada Go-Live plana.</w:t>
                  </w:r>
                </w:p>
              </w:tc>
              <w:tc>
                <w:tcPr>
                  <w:tcW w:w="360" w:type="dxa"/>
                  <w:tcBorders>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r>
            <w:tr w:rsidR="00715493" w:rsidRPr="00AB4376" w:rsidTr="00C15EDF">
              <w:trPr>
                <w:cantSplit/>
              </w:trPr>
              <w:tc>
                <w:tcPr>
                  <w:tcW w:w="617" w:type="dxa"/>
                  <w:tcBorders>
                    <w:left w:val="single" w:sz="18" w:space="0" w:color="auto"/>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13</w:t>
                  </w:r>
                </w:p>
              </w:tc>
              <w:tc>
                <w:tcPr>
                  <w:tcW w:w="3053" w:type="dxa"/>
                  <w:tcBorders>
                    <w:left w:val="single" w:sz="18" w:space="0" w:color="auto"/>
                  </w:tcBorders>
                  <w:vAlign w:val="center"/>
                </w:tcPr>
                <w:p w:rsidR="00715493" w:rsidRPr="00AB4376" w:rsidRDefault="00715493" w:rsidP="00C15EDF">
                  <w:pPr>
                    <w:rPr>
                      <w:rFonts w:ascii="Arial" w:hAnsi="Arial" w:cs="Arial"/>
                      <w:i/>
                      <w:iCs/>
                      <w:sz w:val="20"/>
                      <w:szCs w:val="20"/>
                    </w:rPr>
                  </w:pPr>
                  <w:r w:rsidRPr="00AB4376">
                    <w:rPr>
                      <w:rFonts w:ascii="Arial" w:hAnsi="Arial" w:cs="Arial"/>
                      <w:i/>
                      <w:iCs/>
                      <w:sz w:val="20"/>
                      <w:szCs w:val="20"/>
                    </w:rPr>
                    <w:t>Gost predavač iz radne prakse</w:t>
                  </w:r>
                </w:p>
              </w:tc>
              <w:tc>
                <w:tcPr>
                  <w:tcW w:w="359" w:type="dxa"/>
                  <w:tcBorders>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c>
                <w:tcPr>
                  <w:tcW w:w="3206" w:type="dxa"/>
                  <w:tcBorders>
                    <w:left w:val="single" w:sz="18" w:space="0" w:color="auto"/>
                  </w:tcBorders>
                  <w:vAlign w:val="center"/>
                </w:tcPr>
                <w:p w:rsidR="00715493" w:rsidRPr="00AB4376" w:rsidRDefault="00715493" w:rsidP="00C15EDF">
                  <w:pPr>
                    <w:rPr>
                      <w:rFonts w:ascii="Arial" w:hAnsi="Arial" w:cs="Arial"/>
                      <w:sz w:val="20"/>
                      <w:szCs w:val="20"/>
                    </w:rPr>
                  </w:pPr>
                  <w:r w:rsidRPr="00AB4376">
                    <w:rPr>
                      <w:rFonts w:ascii="Arial" w:hAnsi="Arial" w:cs="Arial"/>
                      <w:sz w:val="20"/>
                      <w:szCs w:val="20"/>
                    </w:rPr>
                    <w:t>Zatvaranje projekta u Sure Stepu. Lessons Learned sastanak za studiju slučaja.</w:t>
                  </w:r>
                </w:p>
              </w:tc>
              <w:tc>
                <w:tcPr>
                  <w:tcW w:w="360" w:type="dxa"/>
                  <w:tcBorders>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r>
            <w:tr w:rsidR="00715493" w:rsidRPr="00AB4376" w:rsidTr="00C15EDF">
              <w:trPr>
                <w:cantSplit/>
              </w:trPr>
              <w:tc>
                <w:tcPr>
                  <w:tcW w:w="617" w:type="dxa"/>
                  <w:tcBorders>
                    <w:left w:val="single" w:sz="18" w:space="0" w:color="auto"/>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lastRenderedPageBreak/>
                    <w:t>14</w:t>
                  </w:r>
                </w:p>
              </w:tc>
              <w:tc>
                <w:tcPr>
                  <w:tcW w:w="3053" w:type="dxa"/>
                  <w:tcBorders>
                    <w:left w:val="single" w:sz="18" w:space="0" w:color="auto"/>
                  </w:tcBorders>
                  <w:vAlign w:val="center"/>
                </w:tcPr>
                <w:p w:rsidR="00715493" w:rsidRPr="00AB4376" w:rsidRDefault="00715493" w:rsidP="008F2772">
                  <w:pPr>
                    <w:rPr>
                      <w:rFonts w:ascii="Arial" w:hAnsi="Arial" w:cs="Arial"/>
                      <w:sz w:val="20"/>
                      <w:szCs w:val="20"/>
                    </w:rPr>
                  </w:pPr>
                  <w:r w:rsidRPr="00AB4376">
                    <w:rPr>
                      <w:rFonts w:ascii="Arial" w:hAnsi="Arial" w:cs="Arial"/>
                      <w:sz w:val="20"/>
                      <w:szCs w:val="20"/>
                    </w:rPr>
                    <w:t xml:space="preserve">Project Portfolio Management. PM udruženja i </w:t>
                  </w:r>
                  <w:r w:rsidR="008F2772">
                    <w:rPr>
                      <w:rFonts w:ascii="Arial" w:hAnsi="Arial" w:cs="Arial"/>
                      <w:sz w:val="20"/>
                      <w:szCs w:val="20"/>
                    </w:rPr>
                    <w:t>standardi (PMI, PMBOK, PRINCE2</w:t>
                  </w:r>
                  <w:r w:rsidRPr="00AB4376">
                    <w:rPr>
                      <w:rFonts w:ascii="Arial" w:hAnsi="Arial" w:cs="Arial"/>
                      <w:sz w:val="20"/>
                      <w:szCs w:val="20"/>
                    </w:rPr>
                    <w:t>, CMMI, ISO, certifikati).</w:t>
                  </w:r>
                </w:p>
              </w:tc>
              <w:tc>
                <w:tcPr>
                  <w:tcW w:w="359" w:type="dxa"/>
                  <w:tcBorders>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c>
                <w:tcPr>
                  <w:tcW w:w="3206" w:type="dxa"/>
                  <w:tcBorders>
                    <w:left w:val="single" w:sz="18" w:space="0" w:color="auto"/>
                  </w:tcBorders>
                  <w:vAlign w:val="center"/>
                </w:tcPr>
                <w:p w:rsidR="00715493" w:rsidRPr="00AB4376" w:rsidRDefault="00715493" w:rsidP="00C15EDF">
                  <w:pPr>
                    <w:rPr>
                      <w:rFonts w:ascii="Arial" w:hAnsi="Arial" w:cs="Arial"/>
                      <w:sz w:val="20"/>
                      <w:szCs w:val="20"/>
                    </w:rPr>
                  </w:pPr>
                  <w:r w:rsidRPr="00AB4376">
                    <w:rPr>
                      <w:rFonts w:ascii="Arial" w:hAnsi="Arial" w:cs="Arial"/>
                      <w:bCs/>
                      <w:sz w:val="20"/>
                      <w:szCs w:val="20"/>
                    </w:rPr>
                    <w:t>Project portfolio management alati i tehnike</w:t>
                  </w:r>
                  <w:r w:rsidRPr="00AB4376">
                    <w:rPr>
                      <w:rFonts w:ascii="Arial" w:hAnsi="Arial" w:cs="Arial"/>
                      <w:sz w:val="20"/>
                      <w:szCs w:val="20"/>
                    </w:rPr>
                    <w:t>.</w:t>
                  </w:r>
                </w:p>
              </w:tc>
              <w:tc>
                <w:tcPr>
                  <w:tcW w:w="360" w:type="dxa"/>
                  <w:tcBorders>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r>
            <w:tr w:rsidR="00715493" w:rsidRPr="00AB4376" w:rsidTr="00C15EDF">
              <w:trPr>
                <w:cantSplit/>
              </w:trPr>
              <w:tc>
                <w:tcPr>
                  <w:tcW w:w="617" w:type="dxa"/>
                  <w:tcBorders>
                    <w:left w:val="single" w:sz="18" w:space="0" w:color="auto"/>
                    <w:bottom w:val="single" w:sz="18" w:space="0" w:color="auto"/>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15</w:t>
                  </w:r>
                </w:p>
              </w:tc>
              <w:tc>
                <w:tcPr>
                  <w:tcW w:w="3053" w:type="dxa"/>
                  <w:tcBorders>
                    <w:left w:val="single" w:sz="18" w:space="0" w:color="auto"/>
                    <w:bottom w:val="single" w:sz="18" w:space="0" w:color="auto"/>
                  </w:tcBorders>
                  <w:vAlign w:val="center"/>
                </w:tcPr>
                <w:p w:rsidR="00715493" w:rsidRPr="00AB4376" w:rsidRDefault="00715493" w:rsidP="00C15EDF">
                  <w:pPr>
                    <w:rPr>
                      <w:rFonts w:ascii="Arial" w:hAnsi="Arial" w:cs="Arial"/>
                      <w:sz w:val="20"/>
                      <w:szCs w:val="20"/>
                    </w:rPr>
                  </w:pPr>
                  <w:r w:rsidRPr="00AB4376">
                    <w:rPr>
                      <w:rFonts w:ascii="Arial" w:hAnsi="Arial" w:cs="Arial"/>
                      <w:sz w:val="20"/>
                      <w:szCs w:val="20"/>
                    </w:rPr>
                    <w:t>Outsourcing IT projekata - upravljanje udaljenim ljudskim resursima / projektnim timovima.</w:t>
                  </w:r>
                </w:p>
              </w:tc>
              <w:tc>
                <w:tcPr>
                  <w:tcW w:w="359" w:type="dxa"/>
                  <w:tcBorders>
                    <w:bottom w:val="single" w:sz="18" w:space="0" w:color="auto"/>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c>
                <w:tcPr>
                  <w:tcW w:w="3206" w:type="dxa"/>
                  <w:tcBorders>
                    <w:left w:val="single" w:sz="18" w:space="0" w:color="auto"/>
                    <w:bottom w:val="single" w:sz="18" w:space="0" w:color="auto"/>
                  </w:tcBorders>
                  <w:vAlign w:val="center"/>
                </w:tcPr>
                <w:p w:rsidR="00715493" w:rsidRPr="00AB4376" w:rsidRDefault="00715493" w:rsidP="00E05F82">
                  <w:pPr>
                    <w:rPr>
                      <w:rFonts w:ascii="Arial" w:hAnsi="Arial" w:cs="Arial"/>
                      <w:sz w:val="20"/>
                      <w:szCs w:val="20"/>
                    </w:rPr>
                  </w:pPr>
                  <w:r w:rsidRPr="00AB4376">
                    <w:rPr>
                      <w:rFonts w:ascii="Arial" w:hAnsi="Arial" w:cs="Arial"/>
                      <w:bCs/>
                      <w:sz w:val="20"/>
                      <w:szCs w:val="20"/>
                    </w:rPr>
                    <w:t xml:space="preserve">Outsourcing, razlozi za i protiv. </w:t>
                  </w:r>
                  <w:r w:rsidRPr="00AB4376">
                    <w:rPr>
                      <w:rFonts w:ascii="Arial" w:hAnsi="Arial" w:cs="Arial"/>
                      <w:sz w:val="20"/>
                      <w:szCs w:val="20"/>
                    </w:rPr>
                    <w:t xml:space="preserve">Završna diskusija </w:t>
                  </w:r>
                </w:p>
              </w:tc>
              <w:tc>
                <w:tcPr>
                  <w:tcW w:w="360" w:type="dxa"/>
                  <w:tcBorders>
                    <w:bottom w:val="single" w:sz="18" w:space="0" w:color="auto"/>
                    <w:right w:val="single" w:sz="18" w:space="0" w:color="auto"/>
                  </w:tcBorders>
                  <w:vAlign w:val="center"/>
                </w:tcPr>
                <w:p w:rsidR="00715493" w:rsidRPr="00AB4376" w:rsidRDefault="00715493" w:rsidP="00C15EDF">
                  <w:pPr>
                    <w:jc w:val="center"/>
                    <w:rPr>
                      <w:rFonts w:ascii="Arial" w:hAnsi="Arial" w:cs="Arial"/>
                      <w:sz w:val="20"/>
                      <w:szCs w:val="20"/>
                    </w:rPr>
                  </w:pPr>
                  <w:r w:rsidRPr="00AB4376">
                    <w:rPr>
                      <w:rFonts w:ascii="Arial" w:hAnsi="Arial" w:cs="Arial"/>
                      <w:sz w:val="20"/>
                      <w:szCs w:val="20"/>
                    </w:rPr>
                    <w:t>2</w:t>
                  </w:r>
                </w:p>
              </w:tc>
            </w:tr>
          </w:tbl>
          <w:p w:rsidR="00715493" w:rsidRPr="00AB4376" w:rsidRDefault="00715493" w:rsidP="00C15EDF">
            <w:pPr>
              <w:tabs>
                <w:tab w:val="left" w:pos="2820"/>
              </w:tabs>
              <w:spacing w:after="0"/>
              <w:rPr>
                <w:rFonts w:ascii="Arial" w:hAnsi="Arial" w:cs="Arial"/>
                <w:sz w:val="20"/>
                <w:szCs w:val="20"/>
              </w:rPr>
            </w:pPr>
          </w:p>
        </w:tc>
      </w:tr>
      <w:tr w:rsidR="00715493" w:rsidRPr="00AB4376" w:rsidTr="00C15EDF">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715493" w:rsidRPr="00AB4376" w:rsidRDefault="00715493" w:rsidP="00C15EDF">
            <w:pPr>
              <w:tabs>
                <w:tab w:val="left" w:pos="2820"/>
              </w:tabs>
              <w:spacing w:after="0" w:line="240" w:lineRule="auto"/>
              <w:rPr>
                <w:rFonts w:ascii="Arial" w:hAnsi="Arial" w:cs="Arial"/>
                <w:sz w:val="20"/>
                <w:szCs w:val="20"/>
              </w:rPr>
            </w:pPr>
            <w:r w:rsidRPr="00AB4376">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715493" w:rsidRPr="00AB4376" w:rsidRDefault="00715493" w:rsidP="00C15EDF">
            <w:pPr>
              <w:pStyle w:val="FieldText"/>
              <w:rPr>
                <w:rFonts w:ascii="Arial" w:hAnsi="Arial" w:cs="Arial"/>
                <w:b w:val="0"/>
                <w:sz w:val="20"/>
                <w:szCs w:val="20"/>
                <w:lang w:val="hr-HR"/>
              </w:rPr>
            </w:pPr>
            <w:r w:rsidRPr="00AB4376">
              <w:rPr>
                <w:rFonts w:ascii="Arial" w:eastAsia="MS Gothic" w:hAnsi="Arial" w:cs="Arial"/>
                <w:b w:val="0"/>
                <w:sz w:val="20"/>
                <w:szCs w:val="20"/>
                <w:lang w:val="hr-HR"/>
              </w:rPr>
              <w:t xml:space="preserve">X </w:t>
            </w:r>
            <w:r w:rsidRPr="00AB4376">
              <w:rPr>
                <w:rFonts w:ascii="Arial" w:hAnsi="Arial" w:cs="Arial"/>
                <w:b w:val="0"/>
                <w:sz w:val="20"/>
                <w:szCs w:val="20"/>
                <w:lang w:val="hr-HR"/>
              </w:rPr>
              <w:t xml:space="preserve"> predavanja</w:t>
            </w:r>
          </w:p>
          <w:p w:rsidR="00715493" w:rsidRPr="00AB4376" w:rsidRDefault="00715493" w:rsidP="00C15EDF">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seminari i radionice  </w:t>
            </w:r>
          </w:p>
          <w:p w:rsidR="00715493" w:rsidRPr="00AB4376" w:rsidRDefault="00715493" w:rsidP="00C15EDF">
            <w:pPr>
              <w:pStyle w:val="FieldText"/>
              <w:rPr>
                <w:rFonts w:ascii="Arial" w:hAnsi="Arial" w:cs="Arial"/>
                <w:b w:val="0"/>
                <w:sz w:val="20"/>
                <w:szCs w:val="20"/>
                <w:lang w:val="hr-HR"/>
              </w:rPr>
            </w:pPr>
            <w:r w:rsidRPr="00AB4376">
              <w:rPr>
                <w:rFonts w:ascii="Arial" w:eastAsia="MS Gothic" w:hAnsi="Arial" w:cs="Arial"/>
                <w:b w:val="0"/>
                <w:sz w:val="20"/>
                <w:szCs w:val="20"/>
                <w:lang w:val="hr-HR"/>
              </w:rPr>
              <w:t xml:space="preserve">X </w:t>
            </w:r>
            <w:r w:rsidRPr="00AB4376">
              <w:rPr>
                <w:rFonts w:ascii="Arial" w:hAnsi="Arial" w:cs="Arial"/>
                <w:b w:val="0"/>
                <w:sz w:val="20"/>
                <w:szCs w:val="20"/>
                <w:lang w:val="hr-HR"/>
              </w:rPr>
              <w:t xml:space="preserve"> vježbe  </w:t>
            </w:r>
          </w:p>
          <w:p w:rsidR="00715493" w:rsidRPr="00AB4376" w:rsidRDefault="00715493" w:rsidP="00C15EDF">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w:t>
            </w:r>
            <w:r w:rsidRPr="00AB4376">
              <w:rPr>
                <w:rFonts w:ascii="Arial" w:hAnsi="Arial" w:cs="Arial"/>
                <w:b w:val="0"/>
                <w:i/>
                <w:sz w:val="20"/>
                <w:szCs w:val="20"/>
                <w:lang w:val="hr-HR"/>
              </w:rPr>
              <w:t>on line</w:t>
            </w:r>
            <w:r w:rsidRPr="00AB4376">
              <w:rPr>
                <w:rFonts w:ascii="Arial" w:hAnsi="Arial" w:cs="Arial"/>
                <w:b w:val="0"/>
                <w:sz w:val="20"/>
                <w:szCs w:val="20"/>
                <w:lang w:val="hr-HR"/>
              </w:rPr>
              <w:t xml:space="preserve"> u cijelosti</w:t>
            </w:r>
          </w:p>
          <w:p w:rsidR="00715493" w:rsidRPr="00AB4376" w:rsidRDefault="00715493" w:rsidP="00C15EDF">
            <w:pPr>
              <w:pStyle w:val="FieldText"/>
              <w:rPr>
                <w:rFonts w:ascii="Arial" w:hAnsi="Arial" w:cs="Arial"/>
                <w:b w:val="0"/>
                <w:sz w:val="20"/>
                <w:szCs w:val="20"/>
                <w:lang w:val="hr-HR"/>
              </w:rPr>
            </w:pPr>
            <w:r w:rsidRPr="00AB4376">
              <w:rPr>
                <w:rFonts w:ascii="Arial" w:hAnsi="Arial" w:cs="Arial"/>
                <w:b w:val="0"/>
                <w:sz w:val="20"/>
                <w:szCs w:val="20"/>
                <w:lang w:val="hr-HR"/>
              </w:rPr>
              <w:t>X  mješovito e-učenje</w:t>
            </w:r>
          </w:p>
          <w:p w:rsidR="00715493" w:rsidRPr="00AB4376" w:rsidRDefault="00715493" w:rsidP="00C15EDF">
            <w:pPr>
              <w:tabs>
                <w:tab w:val="left" w:pos="2820"/>
              </w:tabs>
              <w:spacing w:after="0"/>
              <w:rPr>
                <w:rFonts w:ascii="Arial" w:hAnsi="Arial" w:cs="Arial"/>
                <w:sz w:val="20"/>
                <w:szCs w:val="20"/>
              </w:rPr>
            </w:pPr>
            <w:r w:rsidRPr="00AB4376">
              <w:rPr>
                <w:rFonts w:ascii="MS Gothic" w:eastAsia="MS Gothic" w:hAnsi="MS Gothic" w:cs="MS Gothic" w:hint="eastAsia"/>
                <w:sz w:val="20"/>
                <w:szCs w:val="20"/>
              </w:rPr>
              <w:t>☐</w:t>
            </w:r>
            <w:r w:rsidRPr="00AB4376">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715493" w:rsidRPr="00AB4376" w:rsidRDefault="00715493" w:rsidP="00C15EDF">
            <w:pPr>
              <w:pStyle w:val="FieldText"/>
              <w:rPr>
                <w:rFonts w:ascii="Arial" w:hAnsi="Arial" w:cs="Arial"/>
                <w:b w:val="0"/>
                <w:sz w:val="20"/>
                <w:szCs w:val="20"/>
                <w:lang w:val="hr-HR"/>
              </w:rPr>
            </w:pPr>
            <w:r w:rsidRPr="00AB4376">
              <w:rPr>
                <w:rFonts w:ascii="Arial" w:eastAsia="MS Gothic" w:hAnsi="Arial" w:cs="Arial"/>
                <w:b w:val="0"/>
                <w:sz w:val="20"/>
                <w:szCs w:val="20"/>
                <w:lang w:val="hr-HR"/>
              </w:rPr>
              <w:t xml:space="preserve">X </w:t>
            </w:r>
            <w:r w:rsidRPr="00AB4376">
              <w:rPr>
                <w:rFonts w:ascii="Arial" w:hAnsi="Arial" w:cs="Arial"/>
                <w:b w:val="0"/>
                <w:sz w:val="20"/>
                <w:szCs w:val="20"/>
                <w:lang w:val="hr-HR"/>
              </w:rPr>
              <w:t xml:space="preserve"> samostalni  zadaci  </w:t>
            </w:r>
          </w:p>
          <w:p w:rsidR="00715493" w:rsidRPr="00AB4376" w:rsidRDefault="00715493" w:rsidP="00C15EDF">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multimedija </w:t>
            </w:r>
          </w:p>
          <w:p w:rsidR="00715493" w:rsidRPr="00AB4376" w:rsidRDefault="00715493" w:rsidP="00C15EDF">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laboratorij</w:t>
            </w:r>
          </w:p>
          <w:p w:rsidR="00715493" w:rsidRPr="00AB4376" w:rsidRDefault="00715493" w:rsidP="00C15EDF">
            <w:pPr>
              <w:pStyle w:val="FieldText"/>
              <w:rPr>
                <w:rFonts w:ascii="Arial" w:hAnsi="Arial" w:cs="Arial"/>
                <w:b w:val="0"/>
                <w:sz w:val="20"/>
                <w:szCs w:val="20"/>
                <w:lang w:val="hr-HR"/>
              </w:rPr>
            </w:pPr>
            <w:r w:rsidRPr="00AB4376">
              <w:rPr>
                <w:rFonts w:ascii="Arial" w:eastAsia="MS Gothic" w:hAnsi="Arial" w:cs="Arial"/>
                <w:b w:val="0"/>
                <w:sz w:val="20"/>
                <w:szCs w:val="20"/>
                <w:lang w:val="hr-HR"/>
              </w:rPr>
              <w:t xml:space="preserve">X </w:t>
            </w:r>
            <w:r w:rsidRPr="00AB4376">
              <w:rPr>
                <w:rFonts w:ascii="Arial" w:hAnsi="Arial" w:cs="Arial"/>
                <w:b w:val="0"/>
                <w:sz w:val="20"/>
                <w:szCs w:val="20"/>
                <w:lang w:val="hr-HR"/>
              </w:rPr>
              <w:t xml:space="preserve"> mentorski rad</w:t>
            </w:r>
          </w:p>
          <w:p w:rsidR="00715493" w:rsidRPr="00AB4376" w:rsidRDefault="00715493" w:rsidP="00C15EDF">
            <w:pPr>
              <w:tabs>
                <w:tab w:val="left" w:pos="2820"/>
              </w:tabs>
              <w:spacing w:after="0"/>
              <w:rPr>
                <w:rFonts w:ascii="Arial" w:hAnsi="Arial" w:cs="Arial"/>
                <w:sz w:val="20"/>
                <w:szCs w:val="20"/>
              </w:rPr>
            </w:pPr>
            <w:r w:rsidRPr="00AB4376">
              <w:rPr>
                <w:rFonts w:ascii="MS Gothic" w:eastAsia="MS Gothic" w:hAnsi="MS Gothic" w:cs="MS Gothic" w:hint="eastAsia"/>
                <w:sz w:val="20"/>
                <w:szCs w:val="20"/>
              </w:rPr>
              <w:t>☐</w:t>
            </w:r>
            <w:r w:rsidRPr="00AB4376">
              <w:rPr>
                <w:rFonts w:ascii="Arial" w:hAnsi="Arial" w:cs="Arial"/>
                <w:sz w:val="20"/>
                <w:szCs w:val="20"/>
              </w:rPr>
              <w:t xml:space="preserve"> </w:t>
            </w:r>
            <w:r w:rsidR="005D0D67" w:rsidRPr="00AB4376">
              <w:rPr>
                <w:rFonts w:ascii="Arial" w:hAnsi="Arial" w:cs="Arial"/>
                <w:sz w:val="20"/>
                <w:szCs w:val="20"/>
              </w:rPr>
              <w:fldChar w:fldCharType="begin">
                <w:ffData>
                  <w:name w:val="Text1"/>
                  <w:enabled/>
                  <w:calcOnExit w:val="0"/>
                  <w:textInput/>
                </w:ffData>
              </w:fldChar>
            </w:r>
            <w:r w:rsidRPr="00AB4376">
              <w:rPr>
                <w:rFonts w:ascii="Arial" w:hAnsi="Arial" w:cs="Arial"/>
                <w:sz w:val="20"/>
                <w:szCs w:val="20"/>
              </w:rPr>
              <w:instrText xml:space="preserve"> FORMTEXT </w:instrText>
            </w:r>
            <w:r w:rsidR="005D0D67" w:rsidRPr="00AB4376">
              <w:rPr>
                <w:rFonts w:ascii="Arial" w:hAnsi="Arial" w:cs="Arial"/>
                <w:sz w:val="20"/>
                <w:szCs w:val="20"/>
              </w:rPr>
            </w:r>
            <w:r w:rsidR="005D0D67" w:rsidRPr="00AB4376">
              <w:rPr>
                <w:rFonts w:ascii="Arial" w:hAnsi="Arial" w:cs="Arial"/>
                <w:sz w:val="20"/>
                <w:szCs w:val="20"/>
              </w:rPr>
              <w:fldChar w:fldCharType="separate"/>
            </w:r>
            <w:r w:rsidRPr="00AB4376">
              <w:rPr>
                <w:rFonts w:ascii="Arial" w:hAnsi="Arial" w:cs="Arial"/>
                <w:sz w:val="20"/>
                <w:szCs w:val="20"/>
              </w:rPr>
              <w:t> </w:t>
            </w:r>
            <w:r w:rsidRPr="00AB4376">
              <w:rPr>
                <w:rFonts w:ascii="Arial" w:hAnsi="Arial" w:cs="Arial"/>
                <w:sz w:val="20"/>
                <w:szCs w:val="20"/>
              </w:rPr>
              <w:t> </w:t>
            </w:r>
            <w:r w:rsidRPr="00AB4376">
              <w:rPr>
                <w:rFonts w:ascii="Arial" w:hAnsi="Arial" w:cs="Arial"/>
                <w:sz w:val="20"/>
                <w:szCs w:val="20"/>
              </w:rPr>
              <w:t> </w:t>
            </w:r>
            <w:r w:rsidRPr="00AB4376">
              <w:rPr>
                <w:rFonts w:ascii="Arial" w:hAnsi="Arial" w:cs="Arial"/>
                <w:sz w:val="20"/>
                <w:szCs w:val="20"/>
              </w:rPr>
              <w:t> </w:t>
            </w:r>
            <w:r w:rsidRPr="00AB4376">
              <w:rPr>
                <w:rFonts w:ascii="Arial" w:hAnsi="Arial" w:cs="Arial"/>
                <w:sz w:val="20"/>
                <w:szCs w:val="20"/>
              </w:rPr>
              <w:t> </w:t>
            </w:r>
            <w:r w:rsidR="005D0D67" w:rsidRPr="00AB4376">
              <w:rPr>
                <w:rFonts w:ascii="Arial" w:hAnsi="Arial" w:cs="Arial"/>
                <w:sz w:val="20"/>
                <w:szCs w:val="20"/>
              </w:rPr>
              <w:fldChar w:fldCharType="end"/>
            </w:r>
            <w:r w:rsidRPr="00AB4376">
              <w:rPr>
                <w:rFonts w:ascii="Arial" w:hAnsi="Arial" w:cs="Arial"/>
                <w:sz w:val="20"/>
                <w:szCs w:val="20"/>
              </w:rPr>
              <w:t xml:space="preserve"> (ostalo upisati)</w:t>
            </w:r>
            <w:r w:rsidRPr="00AB4376">
              <w:rPr>
                <w:rFonts w:ascii="Arial" w:hAnsi="Arial" w:cs="Arial"/>
                <w:b/>
                <w:sz w:val="20"/>
                <w:szCs w:val="20"/>
              </w:rPr>
              <w:t xml:space="preserve"> </w:t>
            </w:r>
            <w:r w:rsidRPr="00AB4376">
              <w:rPr>
                <w:rFonts w:ascii="Arial" w:hAnsi="Arial" w:cs="Arial"/>
                <w:b/>
                <w:sz w:val="20"/>
                <w:szCs w:val="20"/>
                <w:bdr w:val="single" w:sz="12" w:space="0" w:color="auto"/>
              </w:rPr>
              <w:t xml:space="preserve"> </w:t>
            </w:r>
          </w:p>
        </w:tc>
      </w:tr>
      <w:tr w:rsidR="00715493" w:rsidRPr="00AB4376" w:rsidTr="00C15EDF">
        <w:trPr>
          <w:trHeight w:val="577"/>
        </w:trPr>
        <w:tc>
          <w:tcPr>
            <w:tcW w:w="1912" w:type="dxa"/>
            <w:gridSpan w:val="2"/>
            <w:vMerge/>
            <w:tcBorders>
              <w:left w:val="single" w:sz="12" w:space="0" w:color="auto"/>
            </w:tcBorders>
            <w:shd w:val="clear" w:color="auto" w:fill="CCFFFF"/>
            <w:tcMar>
              <w:left w:w="57" w:type="dxa"/>
              <w:right w:w="57" w:type="dxa"/>
            </w:tcMar>
            <w:vAlign w:val="center"/>
          </w:tcPr>
          <w:p w:rsidR="00715493" w:rsidRPr="00AB4376" w:rsidRDefault="00715493" w:rsidP="00C15EDF">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715493" w:rsidRPr="00AB4376" w:rsidRDefault="00715493" w:rsidP="00C15EDF">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715493" w:rsidRPr="00AB4376" w:rsidRDefault="00715493" w:rsidP="00C15EDF">
            <w:pPr>
              <w:pStyle w:val="FieldText"/>
              <w:rPr>
                <w:rFonts w:ascii="Arial" w:hAnsi="Arial" w:cs="Arial"/>
                <w:b w:val="0"/>
                <w:sz w:val="20"/>
                <w:szCs w:val="20"/>
                <w:lang w:val="hr-HR"/>
              </w:rPr>
            </w:pPr>
          </w:p>
        </w:tc>
      </w:tr>
      <w:tr w:rsidR="00715493" w:rsidRPr="00AB4376" w:rsidTr="00C15ED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15493" w:rsidRPr="00AB4376" w:rsidRDefault="00715493" w:rsidP="00C15EDF">
            <w:pPr>
              <w:tabs>
                <w:tab w:val="left" w:pos="2820"/>
              </w:tabs>
              <w:spacing w:after="0" w:line="240" w:lineRule="auto"/>
              <w:rPr>
                <w:rFonts w:ascii="Arial" w:hAnsi="Arial" w:cs="Arial"/>
                <w:sz w:val="20"/>
                <w:szCs w:val="20"/>
              </w:rPr>
            </w:pPr>
            <w:r w:rsidRPr="00AB4376">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715493" w:rsidRPr="00AB4376" w:rsidRDefault="00715493" w:rsidP="00C15EDF">
            <w:pPr>
              <w:tabs>
                <w:tab w:val="left" w:pos="2820"/>
              </w:tabs>
              <w:spacing w:after="0"/>
              <w:rPr>
                <w:rFonts w:ascii="Arial" w:hAnsi="Arial" w:cs="Arial"/>
                <w:sz w:val="20"/>
                <w:szCs w:val="20"/>
              </w:rPr>
            </w:pPr>
            <w:r w:rsidRPr="00AB4376">
              <w:rPr>
                <w:rFonts w:ascii="Arial" w:hAnsi="Arial" w:cs="Arial"/>
                <w:sz w:val="20"/>
                <w:szCs w:val="20"/>
              </w:rPr>
              <w:t>Student je obvezan pohađati i uredno pratiti nastavu i izvršavati navedene zadatke. Uvjet za potpis je pohađanje minimalno 50% predavanja i 100%vježbi. Uvjet za pristupanje ispitu je potpis i Završni zadatak.</w:t>
            </w:r>
          </w:p>
        </w:tc>
      </w:tr>
      <w:tr w:rsidR="00715493" w:rsidRPr="00AB4376" w:rsidTr="00C15EDF">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15493" w:rsidRPr="00AB4376" w:rsidRDefault="00715493" w:rsidP="00C15EDF">
            <w:pPr>
              <w:tabs>
                <w:tab w:val="left" w:pos="2820"/>
              </w:tabs>
              <w:spacing w:after="0" w:line="240" w:lineRule="auto"/>
              <w:rPr>
                <w:rFonts w:ascii="Arial" w:hAnsi="Arial" w:cs="Arial"/>
                <w:sz w:val="20"/>
                <w:szCs w:val="20"/>
              </w:rPr>
            </w:pPr>
            <w:r w:rsidRPr="00AB4376">
              <w:rPr>
                <w:rFonts w:ascii="Arial" w:hAnsi="Arial" w:cs="Arial"/>
                <w:sz w:val="20"/>
                <w:szCs w:val="20"/>
              </w:rPr>
              <w:t xml:space="preserve">Praćenje rada studenata </w:t>
            </w:r>
            <w:r w:rsidRPr="00AB4376">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715493" w:rsidRPr="00AB4376" w:rsidRDefault="00715493" w:rsidP="00C15EDF">
            <w:pPr>
              <w:pStyle w:val="FieldText"/>
              <w:rPr>
                <w:rFonts w:ascii="Arial" w:hAnsi="Arial" w:cs="Arial"/>
                <w:b w:val="0"/>
                <w:sz w:val="20"/>
                <w:szCs w:val="20"/>
                <w:lang w:val="hr-HR"/>
              </w:rPr>
            </w:pPr>
            <w:r w:rsidRPr="00AB4376">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715493" w:rsidRPr="00AB4376" w:rsidRDefault="00715493" w:rsidP="00C15EDF">
            <w:pPr>
              <w:pStyle w:val="FieldText"/>
              <w:rPr>
                <w:rFonts w:ascii="Arial" w:hAnsi="Arial" w:cs="Arial"/>
                <w:b w:val="0"/>
                <w:sz w:val="20"/>
                <w:szCs w:val="20"/>
                <w:lang w:val="hr-HR"/>
              </w:rPr>
            </w:pPr>
            <w:r w:rsidRPr="00AB4376">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715493" w:rsidRPr="00AB4376" w:rsidRDefault="00715493" w:rsidP="00C15EDF">
            <w:pPr>
              <w:pStyle w:val="FieldText"/>
              <w:rPr>
                <w:rFonts w:ascii="Arial" w:hAnsi="Arial" w:cs="Arial"/>
                <w:b w:val="0"/>
                <w:sz w:val="20"/>
                <w:szCs w:val="20"/>
                <w:lang w:val="hr-HR"/>
              </w:rPr>
            </w:pPr>
            <w:r w:rsidRPr="00AB4376">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715493" w:rsidRPr="00AB4376" w:rsidRDefault="005D0D67" w:rsidP="00C15EDF">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715493"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715493" w:rsidRPr="00AB4376" w:rsidRDefault="00715493" w:rsidP="00C15EDF">
            <w:pPr>
              <w:pStyle w:val="FieldText"/>
              <w:rPr>
                <w:rFonts w:ascii="Arial" w:hAnsi="Arial" w:cs="Arial"/>
                <w:b w:val="0"/>
                <w:sz w:val="20"/>
                <w:szCs w:val="20"/>
                <w:lang w:val="hr-HR"/>
              </w:rPr>
            </w:pPr>
            <w:r w:rsidRPr="00AB4376">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715493" w:rsidRPr="00AB4376" w:rsidRDefault="00715493" w:rsidP="00C15EDF">
            <w:pPr>
              <w:pStyle w:val="FieldText"/>
              <w:rPr>
                <w:rFonts w:ascii="Arial" w:hAnsi="Arial" w:cs="Arial"/>
                <w:b w:val="0"/>
                <w:sz w:val="20"/>
                <w:szCs w:val="20"/>
                <w:lang w:val="hr-HR"/>
              </w:rPr>
            </w:pPr>
            <w:r w:rsidRPr="00AB4376">
              <w:rPr>
                <w:rFonts w:ascii="Arial" w:hAnsi="Arial" w:cs="Arial"/>
                <w:b w:val="0"/>
                <w:sz w:val="20"/>
                <w:szCs w:val="20"/>
                <w:lang w:val="hr-HR"/>
              </w:rPr>
              <w:t>1</w:t>
            </w:r>
          </w:p>
        </w:tc>
      </w:tr>
      <w:tr w:rsidR="00715493" w:rsidRPr="00AB4376" w:rsidTr="00C15ED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15493" w:rsidRPr="00AB4376" w:rsidRDefault="00715493" w:rsidP="00715493">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715493" w:rsidRPr="00AB4376" w:rsidRDefault="00715493" w:rsidP="00C15EDF">
            <w:pPr>
              <w:pStyle w:val="FieldText"/>
              <w:rPr>
                <w:rFonts w:ascii="Arial" w:hAnsi="Arial" w:cs="Arial"/>
                <w:b w:val="0"/>
                <w:sz w:val="20"/>
                <w:szCs w:val="20"/>
                <w:lang w:val="hr-HR"/>
              </w:rPr>
            </w:pPr>
            <w:r w:rsidRPr="00AB4376">
              <w:rPr>
                <w:rFonts w:ascii="Arial" w:hAnsi="Arial" w:cs="Arial"/>
                <w:b w:val="0"/>
                <w:sz w:val="20"/>
                <w:szCs w:val="20"/>
                <w:lang w:val="hr-HR"/>
              </w:rPr>
              <w:t>Eksperimentalni rad</w:t>
            </w:r>
          </w:p>
        </w:tc>
        <w:tc>
          <w:tcPr>
            <w:tcW w:w="782" w:type="dxa"/>
            <w:tcMar>
              <w:left w:w="57" w:type="dxa"/>
              <w:right w:w="57" w:type="dxa"/>
            </w:tcMar>
            <w:vAlign w:val="center"/>
          </w:tcPr>
          <w:p w:rsidR="00715493" w:rsidRPr="00AB4376" w:rsidRDefault="005D0D67" w:rsidP="00C15EDF">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715493"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275" w:type="dxa"/>
            <w:gridSpan w:val="3"/>
            <w:tcMar>
              <w:left w:w="57" w:type="dxa"/>
              <w:right w:w="57" w:type="dxa"/>
            </w:tcMar>
            <w:vAlign w:val="center"/>
          </w:tcPr>
          <w:p w:rsidR="00715493" w:rsidRPr="00AB4376" w:rsidRDefault="00715493" w:rsidP="00C15EDF">
            <w:pPr>
              <w:pStyle w:val="FieldText"/>
              <w:rPr>
                <w:rFonts w:ascii="Arial" w:hAnsi="Arial" w:cs="Arial"/>
                <w:b w:val="0"/>
                <w:sz w:val="20"/>
                <w:szCs w:val="20"/>
                <w:lang w:val="hr-HR"/>
              </w:rPr>
            </w:pPr>
            <w:r w:rsidRPr="00AB4376">
              <w:rPr>
                <w:rFonts w:ascii="Arial" w:hAnsi="Arial" w:cs="Arial"/>
                <w:b w:val="0"/>
                <w:sz w:val="20"/>
                <w:szCs w:val="20"/>
                <w:lang w:val="hr-HR"/>
              </w:rPr>
              <w:t>Referat</w:t>
            </w:r>
          </w:p>
        </w:tc>
        <w:tc>
          <w:tcPr>
            <w:tcW w:w="968" w:type="dxa"/>
            <w:tcMar>
              <w:left w:w="57" w:type="dxa"/>
              <w:right w:w="57" w:type="dxa"/>
            </w:tcMar>
            <w:vAlign w:val="center"/>
          </w:tcPr>
          <w:p w:rsidR="00715493" w:rsidRPr="00AB4376" w:rsidRDefault="005D0D67" w:rsidP="00C15EDF">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715493"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520" w:type="dxa"/>
            <w:gridSpan w:val="4"/>
            <w:tcMar>
              <w:left w:w="57" w:type="dxa"/>
              <w:right w:w="57" w:type="dxa"/>
            </w:tcMar>
            <w:vAlign w:val="center"/>
          </w:tcPr>
          <w:p w:rsidR="00715493" w:rsidRPr="00AB4376" w:rsidRDefault="005D0D67" w:rsidP="00C15EDF">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715493"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r w:rsidR="00715493" w:rsidRPr="00AB4376">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715493" w:rsidRPr="00AB4376" w:rsidRDefault="005D0D67" w:rsidP="00C15EDF">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715493"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r>
      <w:tr w:rsidR="00715493" w:rsidRPr="00AB4376" w:rsidTr="00C15ED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15493" w:rsidRPr="00AB4376" w:rsidRDefault="00715493" w:rsidP="00715493">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715493" w:rsidRPr="00AB4376" w:rsidRDefault="00715493" w:rsidP="00C15EDF">
            <w:pPr>
              <w:pStyle w:val="FieldText"/>
              <w:rPr>
                <w:rFonts w:ascii="Arial" w:hAnsi="Arial" w:cs="Arial"/>
                <w:b w:val="0"/>
                <w:sz w:val="20"/>
                <w:szCs w:val="20"/>
                <w:lang w:val="hr-HR"/>
              </w:rPr>
            </w:pPr>
            <w:r w:rsidRPr="00AB4376">
              <w:rPr>
                <w:rFonts w:ascii="Arial" w:hAnsi="Arial" w:cs="Arial"/>
                <w:b w:val="0"/>
                <w:sz w:val="20"/>
                <w:szCs w:val="20"/>
                <w:lang w:val="hr-HR"/>
              </w:rPr>
              <w:t>Esej</w:t>
            </w:r>
          </w:p>
        </w:tc>
        <w:tc>
          <w:tcPr>
            <w:tcW w:w="782" w:type="dxa"/>
            <w:tcMar>
              <w:left w:w="57" w:type="dxa"/>
              <w:right w:w="57" w:type="dxa"/>
            </w:tcMar>
            <w:vAlign w:val="center"/>
          </w:tcPr>
          <w:p w:rsidR="00715493" w:rsidRPr="00AB4376" w:rsidRDefault="005D0D67" w:rsidP="00C15EDF">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715493"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275" w:type="dxa"/>
            <w:gridSpan w:val="3"/>
            <w:tcMar>
              <w:left w:w="57" w:type="dxa"/>
              <w:right w:w="57" w:type="dxa"/>
            </w:tcMar>
            <w:vAlign w:val="center"/>
          </w:tcPr>
          <w:p w:rsidR="00715493" w:rsidRPr="00AB4376" w:rsidRDefault="00715493" w:rsidP="00C15EDF">
            <w:pPr>
              <w:pStyle w:val="FieldText"/>
              <w:rPr>
                <w:rFonts w:ascii="Arial" w:hAnsi="Arial" w:cs="Arial"/>
                <w:b w:val="0"/>
                <w:sz w:val="20"/>
                <w:szCs w:val="20"/>
                <w:lang w:val="hr-HR"/>
              </w:rPr>
            </w:pPr>
            <w:r w:rsidRPr="00AB4376">
              <w:rPr>
                <w:rFonts w:ascii="Arial" w:hAnsi="Arial" w:cs="Arial"/>
                <w:b w:val="0"/>
                <w:sz w:val="20"/>
                <w:szCs w:val="20"/>
                <w:lang w:val="hr-HR"/>
              </w:rPr>
              <w:t>Seminarski rad</w:t>
            </w:r>
          </w:p>
        </w:tc>
        <w:tc>
          <w:tcPr>
            <w:tcW w:w="968" w:type="dxa"/>
            <w:tcMar>
              <w:left w:w="57" w:type="dxa"/>
              <w:right w:w="57" w:type="dxa"/>
            </w:tcMar>
            <w:vAlign w:val="center"/>
          </w:tcPr>
          <w:p w:rsidR="00715493" w:rsidRPr="00AB4376" w:rsidRDefault="005D0D67" w:rsidP="00C15EDF">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715493"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520" w:type="dxa"/>
            <w:gridSpan w:val="4"/>
            <w:tcMar>
              <w:left w:w="57" w:type="dxa"/>
              <w:right w:w="57" w:type="dxa"/>
            </w:tcMar>
            <w:vAlign w:val="center"/>
          </w:tcPr>
          <w:p w:rsidR="00715493" w:rsidRPr="00AB4376" w:rsidRDefault="005D0D67" w:rsidP="00C15EDF">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715493"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r w:rsidR="00715493" w:rsidRPr="00AB4376">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715493" w:rsidRPr="00AB4376" w:rsidRDefault="005D0D67" w:rsidP="00C15EDF">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715493"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00715493"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r>
      <w:tr w:rsidR="00715493" w:rsidRPr="00AB4376" w:rsidTr="00C15ED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15493" w:rsidRPr="00AB4376" w:rsidRDefault="00715493" w:rsidP="00715493">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715493" w:rsidRPr="00AB4376" w:rsidRDefault="00715493" w:rsidP="00C15EDF">
            <w:pPr>
              <w:pStyle w:val="FieldText"/>
              <w:rPr>
                <w:rFonts w:ascii="Arial" w:hAnsi="Arial" w:cs="Arial"/>
                <w:b w:val="0"/>
                <w:sz w:val="20"/>
                <w:szCs w:val="20"/>
                <w:lang w:val="hr-HR"/>
              </w:rPr>
            </w:pPr>
            <w:r w:rsidRPr="00AB4376">
              <w:rPr>
                <w:rFonts w:ascii="Arial" w:hAnsi="Arial" w:cs="Arial"/>
                <w:b w:val="0"/>
                <w:sz w:val="20"/>
                <w:szCs w:val="20"/>
                <w:lang w:val="hr-HR"/>
              </w:rPr>
              <w:t>Kolokviji</w:t>
            </w:r>
          </w:p>
        </w:tc>
        <w:tc>
          <w:tcPr>
            <w:tcW w:w="782" w:type="dxa"/>
            <w:tcMar>
              <w:left w:w="57" w:type="dxa"/>
              <w:right w:w="57" w:type="dxa"/>
            </w:tcMar>
            <w:vAlign w:val="center"/>
          </w:tcPr>
          <w:p w:rsidR="00715493" w:rsidRPr="00AB4376" w:rsidRDefault="00715493" w:rsidP="00C15EDF">
            <w:pPr>
              <w:pStyle w:val="FieldText"/>
              <w:rPr>
                <w:rFonts w:ascii="Arial" w:hAnsi="Arial" w:cs="Arial"/>
                <w:b w:val="0"/>
                <w:sz w:val="20"/>
                <w:szCs w:val="20"/>
                <w:lang w:val="hr-HR"/>
              </w:rPr>
            </w:pPr>
          </w:p>
        </w:tc>
        <w:tc>
          <w:tcPr>
            <w:tcW w:w="1275" w:type="dxa"/>
            <w:gridSpan w:val="3"/>
            <w:tcMar>
              <w:left w:w="57" w:type="dxa"/>
              <w:right w:w="57" w:type="dxa"/>
            </w:tcMar>
            <w:vAlign w:val="center"/>
          </w:tcPr>
          <w:p w:rsidR="00715493" w:rsidRPr="00AB4376" w:rsidRDefault="00715493" w:rsidP="00C15EDF">
            <w:pPr>
              <w:pStyle w:val="FieldText"/>
              <w:rPr>
                <w:rFonts w:ascii="Arial" w:hAnsi="Arial" w:cs="Arial"/>
                <w:b w:val="0"/>
                <w:sz w:val="20"/>
                <w:szCs w:val="20"/>
                <w:lang w:val="hr-HR"/>
              </w:rPr>
            </w:pPr>
            <w:r w:rsidRPr="00AB4376">
              <w:rPr>
                <w:rFonts w:ascii="Arial" w:hAnsi="Arial" w:cs="Arial"/>
                <w:b w:val="0"/>
                <w:sz w:val="20"/>
                <w:szCs w:val="20"/>
                <w:lang w:val="hr-HR"/>
              </w:rPr>
              <w:t>Usmeni ispit</w:t>
            </w:r>
          </w:p>
        </w:tc>
        <w:tc>
          <w:tcPr>
            <w:tcW w:w="968" w:type="dxa"/>
            <w:tcMar>
              <w:left w:w="57" w:type="dxa"/>
              <w:right w:w="57" w:type="dxa"/>
            </w:tcMar>
            <w:vAlign w:val="center"/>
          </w:tcPr>
          <w:p w:rsidR="00715493" w:rsidRPr="00AB4376" w:rsidRDefault="005D0D67"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715493"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Pr="00AB4376">
              <w:rPr>
                <w:rFonts w:ascii="Arial" w:hAnsi="Arial" w:cs="Arial"/>
                <w:sz w:val="20"/>
                <w:szCs w:val="20"/>
              </w:rPr>
              <w:fldChar w:fldCharType="end"/>
            </w:r>
          </w:p>
        </w:tc>
        <w:tc>
          <w:tcPr>
            <w:tcW w:w="1520" w:type="dxa"/>
            <w:gridSpan w:val="4"/>
            <w:tcMar>
              <w:left w:w="57" w:type="dxa"/>
              <w:right w:w="57" w:type="dxa"/>
            </w:tcMar>
            <w:vAlign w:val="center"/>
          </w:tcPr>
          <w:p w:rsidR="00715493" w:rsidRPr="00AB4376" w:rsidRDefault="005D0D67"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715493"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Pr="00AB4376">
              <w:rPr>
                <w:rFonts w:ascii="Arial" w:hAnsi="Arial" w:cs="Arial"/>
                <w:sz w:val="20"/>
                <w:szCs w:val="20"/>
              </w:rPr>
              <w:fldChar w:fldCharType="end"/>
            </w:r>
            <w:r w:rsidR="00715493" w:rsidRPr="00AB4376">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715493" w:rsidRPr="00AB4376" w:rsidRDefault="005D0D67"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715493"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Pr="00AB4376">
              <w:rPr>
                <w:rFonts w:ascii="Arial" w:hAnsi="Arial" w:cs="Arial"/>
                <w:sz w:val="20"/>
                <w:szCs w:val="20"/>
              </w:rPr>
              <w:fldChar w:fldCharType="end"/>
            </w:r>
          </w:p>
        </w:tc>
      </w:tr>
      <w:tr w:rsidR="00715493" w:rsidRPr="00AB4376" w:rsidTr="00C15EDF">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15493" w:rsidRPr="00AB4376" w:rsidRDefault="00715493" w:rsidP="00715493">
            <w:pPr>
              <w:numPr>
                <w:ilvl w:val="0"/>
                <w:numId w:val="1"/>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715493" w:rsidRPr="00AB4376" w:rsidRDefault="00715493" w:rsidP="00C15EDF">
            <w:pPr>
              <w:tabs>
                <w:tab w:val="left" w:pos="2820"/>
              </w:tabs>
              <w:spacing w:after="0"/>
              <w:rPr>
                <w:rFonts w:ascii="Arial" w:hAnsi="Arial" w:cs="Arial"/>
                <w:sz w:val="20"/>
                <w:szCs w:val="20"/>
                <w:highlight w:val="yellow"/>
              </w:rPr>
            </w:pPr>
            <w:r w:rsidRPr="00AB4376">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715493" w:rsidRPr="00AB4376" w:rsidRDefault="00715493" w:rsidP="00C15EDF">
            <w:pPr>
              <w:tabs>
                <w:tab w:val="left" w:pos="2820"/>
              </w:tabs>
              <w:spacing w:after="0"/>
              <w:rPr>
                <w:rFonts w:ascii="Arial" w:hAnsi="Arial" w:cs="Arial"/>
                <w:sz w:val="20"/>
                <w:szCs w:val="20"/>
                <w:highlight w:val="yellow"/>
              </w:rPr>
            </w:pPr>
            <w:r w:rsidRPr="00AB4376">
              <w:rPr>
                <w:rFonts w:ascii="Arial" w:hAnsi="Arial" w:cs="Arial"/>
                <w:sz w:val="20"/>
                <w:szCs w:val="20"/>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715493" w:rsidRPr="00AB4376" w:rsidRDefault="00715493" w:rsidP="00C15EDF">
            <w:pPr>
              <w:tabs>
                <w:tab w:val="left" w:pos="2820"/>
              </w:tabs>
              <w:spacing w:after="0"/>
              <w:rPr>
                <w:rFonts w:ascii="Arial" w:hAnsi="Arial" w:cs="Arial"/>
                <w:sz w:val="20"/>
                <w:szCs w:val="20"/>
                <w:highlight w:val="yellow"/>
              </w:rPr>
            </w:pPr>
            <w:r w:rsidRPr="00AB4376">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715493" w:rsidRPr="00AB4376" w:rsidRDefault="00715493" w:rsidP="00C15EDF">
            <w:pPr>
              <w:tabs>
                <w:tab w:val="left" w:pos="2820"/>
              </w:tabs>
              <w:spacing w:after="0"/>
              <w:rPr>
                <w:rFonts w:ascii="Arial" w:hAnsi="Arial" w:cs="Arial"/>
                <w:sz w:val="20"/>
                <w:szCs w:val="20"/>
                <w:highlight w:val="yellow"/>
              </w:rPr>
            </w:pPr>
            <w:r w:rsidRPr="00AB4376">
              <w:rPr>
                <w:rFonts w:ascii="Arial" w:hAnsi="Arial" w:cs="Arial"/>
                <w:sz w:val="20"/>
                <w:szCs w:val="20"/>
              </w:rPr>
              <w:t>1</w:t>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715493" w:rsidRPr="00AB4376" w:rsidRDefault="005D0D67"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715493"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Pr="00AB4376">
              <w:rPr>
                <w:rFonts w:ascii="Arial" w:hAnsi="Arial" w:cs="Arial"/>
                <w:sz w:val="20"/>
                <w:szCs w:val="20"/>
              </w:rPr>
              <w:fldChar w:fldCharType="end"/>
            </w:r>
            <w:r w:rsidR="00715493" w:rsidRPr="00AB4376">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715493" w:rsidRPr="00AB4376" w:rsidRDefault="005D0D67"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715493"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Pr="00AB4376">
              <w:rPr>
                <w:rFonts w:ascii="Arial" w:hAnsi="Arial" w:cs="Arial"/>
                <w:sz w:val="20"/>
                <w:szCs w:val="20"/>
              </w:rPr>
              <w:fldChar w:fldCharType="end"/>
            </w:r>
          </w:p>
        </w:tc>
      </w:tr>
      <w:tr w:rsidR="00715493" w:rsidRPr="00AB4376" w:rsidTr="00C15EDF">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15493" w:rsidRPr="00AB4376" w:rsidRDefault="00715493" w:rsidP="00C15EDF">
            <w:pPr>
              <w:tabs>
                <w:tab w:val="left" w:pos="360"/>
                <w:tab w:val="left" w:pos="540"/>
              </w:tabs>
              <w:spacing w:after="0" w:line="240" w:lineRule="auto"/>
              <w:rPr>
                <w:rFonts w:ascii="Arial" w:hAnsi="Arial" w:cs="Arial"/>
                <w:sz w:val="20"/>
                <w:szCs w:val="20"/>
              </w:rPr>
            </w:pPr>
            <w:r w:rsidRPr="00AB4376">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715493" w:rsidRPr="00AB4376" w:rsidRDefault="00715493" w:rsidP="00C15EDF">
            <w:pPr>
              <w:tabs>
                <w:tab w:val="left" w:pos="360"/>
                <w:tab w:val="left" w:pos="540"/>
              </w:tabs>
              <w:spacing w:after="0" w:line="240" w:lineRule="auto"/>
              <w:jc w:val="both"/>
              <w:rPr>
                <w:rFonts w:ascii="Arial" w:hAnsi="Arial" w:cs="Arial"/>
                <w:sz w:val="20"/>
                <w:szCs w:val="20"/>
              </w:rPr>
            </w:pPr>
            <w:r w:rsidRPr="00AB4376">
              <w:rPr>
                <w:rFonts w:ascii="Arial" w:hAnsi="Arial" w:cs="Arial"/>
                <w:sz w:val="20"/>
                <w:szCs w:val="20"/>
              </w:rPr>
              <w:t xml:space="preserve">Kao metoda kontinuiranog praćenja napretka studenata primjenjuje se model akumuliranja bodova koji omogućava skupljanje bodova kroz različite aktivnosti. Krajnji cilj je da student radom tijekom semestra prikupi dovoljno bodova za izravan upis ocjene. </w:t>
            </w:r>
          </w:p>
          <w:p w:rsidR="00715493" w:rsidRPr="00AB4376" w:rsidRDefault="00715493" w:rsidP="00C15EDF">
            <w:pPr>
              <w:tabs>
                <w:tab w:val="left" w:pos="360"/>
                <w:tab w:val="left" w:pos="540"/>
              </w:tabs>
              <w:spacing w:after="0" w:line="240" w:lineRule="auto"/>
              <w:jc w:val="both"/>
              <w:rPr>
                <w:rFonts w:ascii="Arial" w:hAnsi="Arial" w:cs="Arial"/>
                <w:sz w:val="20"/>
                <w:szCs w:val="20"/>
              </w:rPr>
            </w:pPr>
            <w:r w:rsidRPr="00AB4376">
              <w:rPr>
                <w:rFonts w:ascii="Arial" w:hAnsi="Arial" w:cs="Arial"/>
                <w:sz w:val="20"/>
                <w:szCs w:val="20"/>
              </w:rPr>
              <w:t xml:space="preserve">Moguće je prikupiti ukupno 100 bodova i to kroz sljedeće aktivnosti: testova, praktičnih vježbi, domaćih radova, studije slučaja i Završnog zadatka. </w:t>
            </w:r>
          </w:p>
          <w:p w:rsidR="00715493" w:rsidRPr="00AB4376" w:rsidRDefault="00715493" w:rsidP="00C15EDF">
            <w:pPr>
              <w:tabs>
                <w:tab w:val="left" w:pos="360"/>
                <w:tab w:val="left" w:pos="540"/>
              </w:tabs>
              <w:spacing w:after="0" w:line="240" w:lineRule="auto"/>
              <w:jc w:val="both"/>
              <w:rPr>
                <w:rFonts w:ascii="Arial" w:hAnsi="Arial" w:cs="Arial"/>
                <w:sz w:val="20"/>
                <w:szCs w:val="20"/>
              </w:rPr>
            </w:pPr>
            <w:r w:rsidRPr="00AB4376">
              <w:rPr>
                <w:rFonts w:ascii="Arial" w:hAnsi="Arial" w:cs="Arial"/>
                <w:sz w:val="20"/>
                <w:szCs w:val="20"/>
              </w:rPr>
              <w:t>Priznaje se pismeni ispit studentima koji su ostvarili 71 %  bodova i više.</w:t>
            </w:r>
          </w:p>
          <w:p w:rsidR="00715493" w:rsidRPr="00AB4376" w:rsidRDefault="00715493" w:rsidP="00C15EDF">
            <w:pPr>
              <w:tabs>
                <w:tab w:val="left" w:pos="360"/>
                <w:tab w:val="left" w:pos="540"/>
              </w:tabs>
              <w:spacing w:after="0" w:line="240" w:lineRule="auto"/>
              <w:jc w:val="both"/>
              <w:rPr>
                <w:rFonts w:ascii="Arial" w:hAnsi="Arial" w:cs="Arial"/>
                <w:sz w:val="20"/>
                <w:szCs w:val="20"/>
              </w:rPr>
            </w:pPr>
            <w:r w:rsidRPr="00AB4376">
              <w:rPr>
                <w:rFonts w:ascii="Arial" w:hAnsi="Arial" w:cs="Arial"/>
                <w:sz w:val="20"/>
                <w:szCs w:val="20"/>
              </w:rPr>
              <w:t>Ocjena se u slučaju oslobođenja od ispita formira temeljem ukupnog broja bodova.</w:t>
            </w:r>
          </w:p>
          <w:p w:rsidR="00715493" w:rsidRPr="00AB4376" w:rsidRDefault="00715493" w:rsidP="00C15EDF">
            <w:pPr>
              <w:tabs>
                <w:tab w:val="left" w:pos="2820"/>
              </w:tabs>
              <w:spacing w:after="0"/>
              <w:rPr>
                <w:rFonts w:ascii="Arial" w:hAnsi="Arial" w:cs="Arial"/>
                <w:sz w:val="20"/>
                <w:szCs w:val="20"/>
              </w:rPr>
            </w:pPr>
            <w:r w:rsidRPr="00AB4376">
              <w:rPr>
                <w:rFonts w:ascii="Arial" w:hAnsi="Arial" w:cs="Arial"/>
                <w:sz w:val="20"/>
                <w:szCs w:val="20"/>
              </w:rPr>
              <w:t>Na usmenom ispitu se može ostvariti maksimalno 10 bodova.</w:t>
            </w:r>
          </w:p>
        </w:tc>
      </w:tr>
      <w:tr w:rsidR="00715493" w:rsidRPr="00AB4376" w:rsidTr="00C15EDF">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15493" w:rsidRPr="00AB4376" w:rsidRDefault="00715493" w:rsidP="00C15EDF">
            <w:pPr>
              <w:tabs>
                <w:tab w:val="left" w:pos="540"/>
              </w:tabs>
              <w:spacing w:after="0" w:line="240" w:lineRule="auto"/>
              <w:rPr>
                <w:rFonts w:ascii="Arial" w:hAnsi="Arial" w:cs="Arial"/>
                <w:sz w:val="20"/>
                <w:szCs w:val="20"/>
              </w:rPr>
            </w:pPr>
            <w:r w:rsidRPr="00AB4376">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715493" w:rsidRPr="00AB4376" w:rsidRDefault="00715493" w:rsidP="00C15EDF">
            <w:pPr>
              <w:tabs>
                <w:tab w:val="left" w:pos="2820"/>
              </w:tabs>
              <w:spacing w:after="0"/>
              <w:jc w:val="center"/>
              <w:rPr>
                <w:rFonts w:ascii="Arial" w:hAnsi="Arial" w:cs="Arial"/>
                <w:b/>
                <w:sz w:val="20"/>
                <w:szCs w:val="20"/>
              </w:rPr>
            </w:pPr>
            <w:r w:rsidRPr="00AB4376">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15493" w:rsidRPr="00AB4376" w:rsidRDefault="00715493" w:rsidP="00C15EDF">
            <w:pPr>
              <w:tabs>
                <w:tab w:val="left" w:pos="2820"/>
              </w:tabs>
              <w:spacing w:after="0"/>
              <w:jc w:val="center"/>
              <w:rPr>
                <w:rFonts w:ascii="Arial" w:hAnsi="Arial" w:cs="Arial"/>
                <w:b/>
                <w:sz w:val="20"/>
                <w:szCs w:val="20"/>
              </w:rPr>
            </w:pPr>
            <w:r w:rsidRPr="00AB4376">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15493" w:rsidRPr="00AB4376" w:rsidRDefault="00715493" w:rsidP="00C15EDF">
            <w:pPr>
              <w:tabs>
                <w:tab w:val="left" w:pos="2820"/>
              </w:tabs>
              <w:spacing w:after="0"/>
              <w:jc w:val="center"/>
              <w:rPr>
                <w:rFonts w:ascii="Arial" w:hAnsi="Arial" w:cs="Arial"/>
                <w:b/>
                <w:sz w:val="20"/>
                <w:szCs w:val="20"/>
              </w:rPr>
            </w:pPr>
            <w:r w:rsidRPr="00AB4376">
              <w:rPr>
                <w:rFonts w:ascii="Arial" w:hAnsi="Arial" w:cs="Arial"/>
                <w:b/>
                <w:sz w:val="20"/>
                <w:szCs w:val="20"/>
              </w:rPr>
              <w:t>Dostupnost putem ostalih medija</w:t>
            </w:r>
          </w:p>
        </w:tc>
      </w:tr>
      <w:tr w:rsidR="00715493" w:rsidRPr="00AB4376" w:rsidTr="00C15EDF">
        <w:trPr>
          <w:trHeight w:val="75"/>
        </w:trPr>
        <w:tc>
          <w:tcPr>
            <w:tcW w:w="1912" w:type="dxa"/>
            <w:gridSpan w:val="2"/>
            <w:vMerge/>
            <w:tcBorders>
              <w:left w:val="single" w:sz="12" w:space="0" w:color="auto"/>
            </w:tcBorders>
            <w:shd w:val="clear" w:color="auto" w:fill="CCFFFF"/>
            <w:tcMar>
              <w:left w:w="57" w:type="dxa"/>
              <w:right w:w="57" w:type="dxa"/>
            </w:tcMar>
            <w:vAlign w:val="center"/>
          </w:tcPr>
          <w:p w:rsidR="00715493" w:rsidRPr="00AB4376" w:rsidRDefault="00715493" w:rsidP="00715493">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715493" w:rsidRPr="00AB4376" w:rsidRDefault="00715493" w:rsidP="00C15EDF">
            <w:pPr>
              <w:tabs>
                <w:tab w:val="left" w:pos="2820"/>
              </w:tabs>
              <w:spacing w:after="0"/>
              <w:rPr>
                <w:rFonts w:ascii="Arial" w:hAnsi="Arial" w:cs="Arial"/>
                <w:sz w:val="20"/>
                <w:szCs w:val="20"/>
              </w:rPr>
            </w:pPr>
            <w:r w:rsidRPr="00AB4376">
              <w:rPr>
                <w:rFonts w:ascii="Arial" w:hAnsi="Arial" w:cs="Arial"/>
                <w:sz w:val="20"/>
                <w:szCs w:val="20"/>
              </w:rPr>
              <w:t>A guide to the project managment body of knowlegde : (PMBOK guide) / [Project Management Institute], 2003</w:t>
            </w:r>
          </w:p>
        </w:tc>
        <w:tc>
          <w:tcPr>
            <w:tcW w:w="1244" w:type="dxa"/>
            <w:gridSpan w:val="2"/>
            <w:tcBorders>
              <w:top w:val="single" w:sz="8" w:space="0" w:color="auto"/>
              <w:left w:val="single" w:sz="8" w:space="0" w:color="auto"/>
              <w:right w:val="single" w:sz="8" w:space="0" w:color="auto"/>
            </w:tcBorders>
            <w:tcMar>
              <w:left w:w="57" w:type="dxa"/>
              <w:right w:w="57" w:type="dxa"/>
            </w:tcMar>
          </w:tcPr>
          <w:p w:rsidR="00715493" w:rsidRPr="00AB4376" w:rsidRDefault="00715493" w:rsidP="00C15EDF">
            <w:pPr>
              <w:tabs>
                <w:tab w:val="left" w:pos="2820"/>
              </w:tabs>
              <w:spacing w:after="0"/>
              <w:jc w:val="center"/>
              <w:rPr>
                <w:rFonts w:ascii="Arial" w:hAnsi="Arial" w:cs="Arial"/>
                <w:sz w:val="20"/>
                <w:szCs w:val="20"/>
              </w:rPr>
            </w:pPr>
            <w:r w:rsidRPr="00AB4376">
              <w:rPr>
                <w:rFonts w:ascii="Arial" w:hAnsi="Arial" w:cs="Arial"/>
                <w:sz w:val="20"/>
                <w:szCs w:val="20"/>
              </w:rPr>
              <w:t>2</w:t>
            </w:r>
          </w:p>
        </w:tc>
        <w:tc>
          <w:tcPr>
            <w:tcW w:w="1518" w:type="dxa"/>
            <w:gridSpan w:val="3"/>
            <w:tcBorders>
              <w:top w:val="single" w:sz="8" w:space="0" w:color="auto"/>
              <w:left w:val="single" w:sz="8" w:space="0" w:color="auto"/>
              <w:right w:val="single" w:sz="12" w:space="0" w:color="auto"/>
            </w:tcBorders>
            <w:tcMar>
              <w:left w:w="57" w:type="dxa"/>
              <w:right w:w="57" w:type="dxa"/>
            </w:tcMar>
          </w:tcPr>
          <w:p w:rsidR="00715493" w:rsidRPr="00AB4376" w:rsidRDefault="005D0D67"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715493"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Pr="00AB4376">
              <w:rPr>
                <w:rFonts w:ascii="Arial" w:hAnsi="Arial" w:cs="Arial"/>
                <w:sz w:val="20"/>
                <w:szCs w:val="20"/>
              </w:rPr>
              <w:fldChar w:fldCharType="end"/>
            </w:r>
          </w:p>
        </w:tc>
      </w:tr>
      <w:tr w:rsidR="00715493" w:rsidRPr="00AB4376" w:rsidTr="00C15EDF">
        <w:trPr>
          <w:trHeight w:val="75"/>
        </w:trPr>
        <w:tc>
          <w:tcPr>
            <w:tcW w:w="1912" w:type="dxa"/>
            <w:gridSpan w:val="2"/>
            <w:vMerge/>
            <w:tcBorders>
              <w:left w:val="single" w:sz="12" w:space="0" w:color="auto"/>
            </w:tcBorders>
            <w:shd w:val="clear" w:color="auto" w:fill="CCFFFF"/>
            <w:tcMar>
              <w:left w:w="57" w:type="dxa"/>
              <w:right w:w="57" w:type="dxa"/>
            </w:tcMar>
            <w:vAlign w:val="center"/>
          </w:tcPr>
          <w:p w:rsidR="00715493" w:rsidRPr="00AB4376" w:rsidRDefault="00715493" w:rsidP="00715493">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715493" w:rsidRPr="00AB4376" w:rsidRDefault="00CA4041" w:rsidP="00C15EDF">
            <w:pPr>
              <w:tabs>
                <w:tab w:val="left" w:pos="2820"/>
              </w:tabs>
              <w:spacing w:after="0"/>
              <w:rPr>
                <w:rFonts w:ascii="Arial" w:hAnsi="Arial" w:cs="Arial"/>
                <w:sz w:val="20"/>
                <w:szCs w:val="20"/>
              </w:rPr>
            </w:pPr>
            <w:r w:rsidRPr="009A0D1C">
              <w:rPr>
                <w:rFonts w:ascii="Arial" w:hAnsi="Arial" w:cs="Arial"/>
                <w:color w:val="FF0000"/>
                <w:sz w:val="20"/>
                <w:szCs w:val="20"/>
              </w:rPr>
              <w:t>Garbi</w:t>
            </w:r>
            <w:r w:rsidR="00E05F82" w:rsidRPr="009A0D1C">
              <w:rPr>
                <w:rFonts w:ascii="Arial" w:hAnsi="Arial" w:cs="Arial"/>
                <w:color w:val="FF0000"/>
                <w:sz w:val="20"/>
                <w:szCs w:val="20"/>
              </w:rPr>
              <w:t>n Praničević, D (urednik): (2016</w:t>
            </w:r>
            <w:r w:rsidRPr="009A0D1C">
              <w:rPr>
                <w:rFonts w:ascii="Arial" w:hAnsi="Arial" w:cs="Arial"/>
                <w:color w:val="FF0000"/>
                <w:sz w:val="20"/>
                <w:szCs w:val="20"/>
              </w:rPr>
              <w:t>): Menadžment informatičkih projekata, Ekonomski fakultet Split</w:t>
            </w:r>
          </w:p>
        </w:tc>
        <w:tc>
          <w:tcPr>
            <w:tcW w:w="1244" w:type="dxa"/>
            <w:gridSpan w:val="2"/>
            <w:tcBorders>
              <w:left w:val="single" w:sz="8" w:space="0" w:color="auto"/>
              <w:right w:val="single" w:sz="8" w:space="0" w:color="auto"/>
            </w:tcBorders>
            <w:tcMar>
              <w:left w:w="57" w:type="dxa"/>
              <w:right w:w="57" w:type="dxa"/>
            </w:tcMar>
          </w:tcPr>
          <w:p w:rsidR="00715493" w:rsidRPr="00AB4376" w:rsidRDefault="00E05F82" w:rsidP="00C15EDF">
            <w:pPr>
              <w:tabs>
                <w:tab w:val="left" w:pos="2820"/>
              </w:tabs>
              <w:spacing w:after="0"/>
              <w:jc w:val="center"/>
              <w:rPr>
                <w:rFonts w:ascii="Arial" w:hAnsi="Arial" w:cs="Arial"/>
                <w:sz w:val="20"/>
                <w:szCs w:val="20"/>
              </w:rPr>
            </w:pPr>
            <w:r>
              <w:rPr>
                <w:rFonts w:ascii="Arial" w:hAnsi="Arial" w:cs="Arial"/>
                <w:sz w:val="20"/>
                <w:szCs w:val="20"/>
              </w:rPr>
              <w:t>10</w:t>
            </w:r>
          </w:p>
        </w:tc>
        <w:tc>
          <w:tcPr>
            <w:tcW w:w="1518" w:type="dxa"/>
            <w:gridSpan w:val="3"/>
            <w:tcBorders>
              <w:left w:val="single" w:sz="8" w:space="0" w:color="auto"/>
              <w:right w:val="single" w:sz="12" w:space="0" w:color="auto"/>
            </w:tcBorders>
            <w:tcMar>
              <w:left w:w="57" w:type="dxa"/>
              <w:right w:w="57" w:type="dxa"/>
            </w:tcMar>
          </w:tcPr>
          <w:p w:rsidR="00715493" w:rsidRPr="00AB4376" w:rsidRDefault="005D0D67"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715493"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Pr="00AB4376">
              <w:rPr>
                <w:rFonts w:ascii="Arial" w:hAnsi="Arial" w:cs="Arial"/>
                <w:sz w:val="20"/>
                <w:szCs w:val="20"/>
              </w:rPr>
              <w:fldChar w:fldCharType="end"/>
            </w:r>
          </w:p>
        </w:tc>
      </w:tr>
      <w:tr w:rsidR="00715493" w:rsidRPr="00AB4376" w:rsidTr="00C15EDF">
        <w:trPr>
          <w:trHeight w:val="75"/>
        </w:trPr>
        <w:tc>
          <w:tcPr>
            <w:tcW w:w="1912" w:type="dxa"/>
            <w:gridSpan w:val="2"/>
            <w:vMerge/>
            <w:tcBorders>
              <w:left w:val="single" w:sz="12" w:space="0" w:color="auto"/>
            </w:tcBorders>
            <w:shd w:val="clear" w:color="auto" w:fill="CCFFFF"/>
            <w:tcMar>
              <w:left w:w="57" w:type="dxa"/>
              <w:right w:w="57" w:type="dxa"/>
            </w:tcMar>
            <w:vAlign w:val="center"/>
          </w:tcPr>
          <w:p w:rsidR="00715493" w:rsidRPr="00AB4376" w:rsidRDefault="00715493" w:rsidP="00715493">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715493" w:rsidRPr="00AB4376" w:rsidRDefault="005D0D67"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715493"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715493" w:rsidRPr="00AB4376" w:rsidRDefault="005D0D67"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715493"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715493" w:rsidRPr="00AB4376" w:rsidRDefault="005D0D67"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715493"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Pr="00AB4376">
              <w:rPr>
                <w:rFonts w:ascii="Arial" w:hAnsi="Arial" w:cs="Arial"/>
                <w:sz w:val="20"/>
                <w:szCs w:val="20"/>
              </w:rPr>
              <w:fldChar w:fldCharType="end"/>
            </w:r>
          </w:p>
        </w:tc>
      </w:tr>
      <w:tr w:rsidR="00715493" w:rsidRPr="00AB4376" w:rsidTr="00C15EDF">
        <w:trPr>
          <w:trHeight w:val="75"/>
        </w:trPr>
        <w:tc>
          <w:tcPr>
            <w:tcW w:w="1912" w:type="dxa"/>
            <w:gridSpan w:val="2"/>
            <w:vMerge/>
            <w:tcBorders>
              <w:left w:val="single" w:sz="12" w:space="0" w:color="auto"/>
            </w:tcBorders>
            <w:shd w:val="clear" w:color="auto" w:fill="CCFFFF"/>
            <w:tcMar>
              <w:left w:w="57" w:type="dxa"/>
              <w:right w:w="57" w:type="dxa"/>
            </w:tcMar>
            <w:vAlign w:val="center"/>
          </w:tcPr>
          <w:p w:rsidR="00715493" w:rsidRPr="00AB4376" w:rsidRDefault="00715493" w:rsidP="00715493">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715493" w:rsidRPr="00AB4376" w:rsidRDefault="005D0D67"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715493"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715493" w:rsidRPr="00AB4376" w:rsidRDefault="005D0D67"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715493"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715493" w:rsidRPr="00AB4376" w:rsidRDefault="005D0D67"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715493"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Pr="00AB4376">
              <w:rPr>
                <w:rFonts w:ascii="Arial" w:hAnsi="Arial" w:cs="Arial"/>
                <w:sz w:val="20"/>
                <w:szCs w:val="20"/>
              </w:rPr>
              <w:fldChar w:fldCharType="end"/>
            </w:r>
          </w:p>
        </w:tc>
      </w:tr>
      <w:tr w:rsidR="00715493" w:rsidRPr="00AB4376" w:rsidTr="00C15EDF">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15493" w:rsidRPr="00AB4376" w:rsidRDefault="00715493" w:rsidP="00715493">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715493" w:rsidRPr="00AB4376" w:rsidRDefault="005D0D67"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715493"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715493" w:rsidRPr="00AB4376" w:rsidRDefault="005D0D67"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715493"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715493" w:rsidRPr="00AB4376" w:rsidRDefault="005D0D67"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715493"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Pr="00AB4376">
              <w:rPr>
                <w:rFonts w:ascii="Arial" w:hAnsi="Arial" w:cs="Arial"/>
                <w:sz w:val="20"/>
                <w:szCs w:val="20"/>
              </w:rPr>
              <w:fldChar w:fldCharType="end"/>
            </w:r>
          </w:p>
        </w:tc>
      </w:tr>
      <w:tr w:rsidR="00715493" w:rsidRPr="00AB4376" w:rsidTr="00C15EDF">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15493" w:rsidRPr="00AB4376" w:rsidRDefault="00715493" w:rsidP="00715493">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715493" w:rsidRPr="00AB4376" w:rsidRDefault="005D0D67"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715493"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715493" w:rsidRPr="00AB4376" w:rsidRDefault="005D0D67"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715493"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715493" w:rsidRPr="00AB4376" w:rsidRDefault="005D0D67"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715493"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Pr="00AB4376">
              <w:rPr>
                <w:rFonts w:ascii="Arial" w:hAnsi="Arial" w:cs="Arial"/>
                <w:sz w:val="20"/>
                <w:szCs w:val="20"/>
              </w:rPr>
              <w:fldChar w:fldCharType="end"/>
            </w:r>
          </w:p>
        </w:tc>
      </w:tr>
      <w:tr w:rsidR="00715493" w:rsidRPr="00AB4376" w:rsidTr="00C15EDF">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15493" w:rsidRPr="00AB4376" w:rsidRDefault="00715493" w:rsidP="00715493">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715493" w:rsidRPr="00AB4376" w:rsidRDefault="005D0D67"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715493"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715493" w:rsidRPr="00AB4376" w:rsidRDefault="005D0D67"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715493"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715493" w:rsidRPr="00AB4376" w:rsidRDefault="005D0D67"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715493"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Pr="00AB4376">
              <w:rPr>
                <w:rFonts w:ascii="Arial" w:hAnsi="Arial" w:cs="Arial"/>
                <w:sz w:val="20"/>
                <w:szCs w:val="20"/>
              </w:rPr>
              <w:fldChar w:fldCharType="end"/>
            </w:r>
          </w:p>
        </w:tc>
      </w:tr>
      <w:tr w:rsidR="00715493" w:rsidRPr="00AB4376" w:rsidTr="00C15EDF">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15493" w:rsidRPr="00AB4376" w:rsidRDefault="00715493" w:rsidP="00715493">
            <w:pPr>
              <w:numPr>
                <w:ilvl w:val="0"/>
                <w:numId w:val="4"/>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tcMar>
              <w:left w:w="57" w:type="dxa"/>
              <w:right w:w="57" w:type="dxa"/>
            </w:tcMar>
          </w:tcPr>
          <w:p w:rsidR="00715493" w:rsidRPr="00AB4376" w:rsidRDefault="005D0D67"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715493"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15493" w:rsidRPr="00AB4376" w:rsidRDefault="005D0D67"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715493"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715493" w:rsidRPr="00AB4376" w:rsidRDefault="005D0D67"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715493"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Pr="00AB4376">
              <w:rPr>
                <w:rFonts w:ascii="Arial" w:hAnsi="Arial" w:cs="Arial"/>
                <w:sz w:val="20"/>
                <w:szCs w:val="20"/>
              </w:rPr>
              <w:fldChar w:fldCharType="end"/>
            </w:r>
          </w:p>
        </w:tc>
      </w:tr>
      <w:tr w:rsidR="00715493" w:rsidRPr="00AB4376" w:rsidTr="00C15EDF">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15493" w:rsidRPr="00AB4376" w:rsidRDefault="00715493" w:rsidP="00C15EDF">
            <w:pPr>
              <w:tabs>
                <w:tab w:val="left" w:pos="567"/>
              </w:tabs>
              <w:spacing w:after="0" w:line="240" w:lineRule="auto"/>
              <w:rPr>
                <w:rFonts w:ascii="Arial" w:hAnsi="Arial" w:cs="Arial"/>
                <w:sz w:val="20"/>
                <w:szCs w:val="20"/>
              </w:rPr>
            </w:pPr>
            <w:r w:rsidRPr="00AB4376">
              <w:rPr>
                <w:rFonts w:ascii="Arial" w:hAnsi="Arial" w:cs="Arial"/>
                <w:sz w:val="20"/>
                <w:szCs w:val="20"/>
              </w:rPr>
              <w:t xml:space="preserve">Dopunska literatura </w:t>
            </w:r>
          </w:p>
          <w:p w:rsidR="00715493" w:rsidRPr="00AB4376" w:rsidRDefault="00715493" w:rsidP="00C15EDF">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715493" w:rsidRDefault="00715493" w:rsidP="00C15EDF">
            <w:pPr>
              <w:tabs>
                <w:tab w:val="left" w:pos="2820"/>
              </w:tabs>
              <w:spacing w:after="0"/>
              <w:rPr>
                <w:rFonts w:ascii="Arial" w:hAnsi="Arial" w:cs="Arial"/>
                <w:sz w:val="20"/>
                <w:szCs w:val="20"/>
              </w:rPr>
            </w:pPr>
            <w:r w:rsidRPr="00AB4376">
              <w:rPr>
                <w:rFonts w:ascii="Arial" w:hAnsi="Arial" w:cs="Arial"/>
                <w:sz w:val="20"/>
                <w:szCs w:val="20"/>
              </w:rPr>
              <w:t xml:space="preserve">Fuller, M, Valacich, J., George, J.: </w:t>
            </w:r>
            <w:r w:rsidRPr="008F2772">
              <w:rPr>
                <w:rFonts w:ascii="Arial" w:hAnsi="Arial" w:cs="Arial"/>
                <w:sz w:val="20"/>
                <w:szCs w:val="20"/>
              </w:rPr>
              <w:t>Information Systems Project Management: A Process and Team Approach</w:t>
            </w:r>
            <w:r w:rsidRPr="00AB4376">
              <w:rPr>
                <w:rFonts w:ascii="Arial" w:hAnsi="Arial" w:cs="Arial"/>
                <w:sz w:val="20"/>
                <w:szCs w:val="20"/>
              </w:rPr>
              <w:t>, Prentice Hall, 2008.</w:t>
            </w:r>
          </w:p>
          <w:p w:rsidR="008F2772" w:rsidRPr="009A0D1C" w:rsidRDefault="008F2772" w:rsidP="00905808">
            <w:pPr>
              <w:tabs>
                <w:tab w:val="left" w:pos="2820"/>
              </w:tabs>
              <w:spacing w:after="0"/>
              <w:jc w:val="both"/>
              <w:rPr>
                <w:rFonts w:ascii="Arial" w:hAnsi="Arial" w:cs="Arial"/>
                <w:color w:val="FF0000"/>
                <w:sz w:val="20"/>
                <w:szCs w:val="20"/>
              </w:rPr>
            </w:pPr>
            <w:r w:rsidRPr="009A0D1C">
              <w:rPr>
                <w:rFonts w:ascii="Arial" w:hAnsi="Arial" w:cs="Arial"/>
                <w:color w:val="FF0000"/>
                <w:sz w:val="20"/>
                <w:szCs w:val="20"/>
              </w:rPr>
              <w:lastRenderedPageBreak/>
              <w:t>Schwalbe K. (2011). Information Technology Project Management. Course Technology, Boston.</w:t>
            </w:r>
          </w:p>
          <w:p w:rsidR="008F2772" w:rsidRPr="009A0D1C" w:rsidRDefault="008F2772" w:rsidP="00905808">
            <w:pPr>
              <w:tabs>
                <w:tab w:val="left" w:pos="2820"/>
              </w:tabs>
              <w:spacing w:after="0"/>
              <w:jc w:val="both"/>
              <w:rPr>
                <w:rFonts w:ascii="Arial" w:hAnsi="Arial" w:cs="Arial"/>
                <w:color w:val="FF0000"/>
                <w:sz w:val="20"/>
                <w:szCs w:val="20"/>
              </w:rPr>
            </w:pPr>
            <w:r w:rsidRPr="009A0D1C">
              <w:rPr>
                <w:rFonts w:ascii="Arial" w:hAnsi="Arial" w:cs="Arial"/>
                <w:color w:val="FF0000"/>
                <w:sz w:val="20"/>
                <w:szCs w:val="20"/>
              </w:rPr>
              <w:t>Schwaber, K. (2004). Agile Project Management with SCRUM. Microsoft Press.</w:t>
            </w:r>
          </w:p>
          <w:p w:rsidR="008F2772" w:rsidRPr="009A0D1C" w:rsidRDefault="008F2772" w:rsidP="00905808">
            <w:pPr>
              <w:tabs>
                <w:tab w:val="left" w:pos="2820"/>
              </w:tabs>
              <w:spacing w:after="0"/>
              <w:jc w:val="both"/>
              <w:rPr>
                <w:rFonts w:ascii="Arial" w:hAnsi="Arial" w:cs="Arial"/>
                <w:color w:val="FF0000"/>
                <w:sz w:val="20"/>
                <w:szCs w:val="20"/>
              </w:rPr>
            </w:pPr>
            <w:r w:rsidRPr="009A0D1C">
              <w:rPr>
                <w:rFonts w:ascii="Arial" w:hAnsi="Arial" w:cs="Arial"/>
                <w:color w:val="FF0000"/>
                <w:sz w:val="20"/>
                <w:szCs w:val="20"/>
              </w:rPr>
              <w:t>Remington, K., Pollack, J. (2008). Tools for complex projects. Gower, USA.</w:t>
            </w:r>
          </w:p>
          <w:p w:rsidR="00905808" w:rsidRPr="00AB4376" w:rsidRDefault="00905808" w:rsidP="00905808">
            <w:pPr>
              <w:tabs>
                <w:tab w:val="left" w:pos="2820"/>
              </w:tabs>
              <w:spacing w:after="0"/>
              <w:jc w:val="both"/>
              <w:rPr>
                <w:rFonts w:ascii="Arial" w:hAnsi="Arial" w:cs="Arial"/>
                <w:sz w:val="20"/>
                <w:szCs w:val="20"/>
              </w:rPr>
            </w:pPr>
            <w:r w:rsidRPr="009A0D1C">
              <w:rPr>
                <w:rFonts w:ascii="Arial" w:hAnsi="Arial" w:cs="Arial"/>
                <w:color w:val="FF0000"/>
                <w:sz w:val="20"/>
                <w:szCs w:val="20"/>
              </w:rPr>
              <w:t>McManus, J., Wood-Harper. T.(2003). Information system project management: metods, tools and techniques. Prentice Hall, UK.</w:t>
            </w:r>
          </w:p>
        </w:tc>
      </w:tr>
      <w:tr w:rsidR="00715493" w:rsidRPr="00AB4376" w:rsidTr="00C15EDF">
        <w:tc>
          <w:tcPr>
            <w:tcW w:w="1912" w:type="dxa"/>
            <w:gridSpan w:val="2"/>
            <w:tcBorders>
              <w:left w:val="single" w:sz="12" w:space="0" w:color="auto"/>
            </w:tcBorders>
            <w:shd w:val="clear" w:color="auto" w:fill="CCFFFF"/>
            <w:tcMar>
              <w:left w:w="57" w:type="dxa"/>
              <w:right w:w="57" w:type="dxa"/>
            </w:tcMar>
            <w:vAlign w:val="center"/>
          </w:tcPr>
          <w:p w:rsidR="00715493" w:rsidRPr="00AB4376" w:rsidRDefault="00715493" w:rsidP="00C15EDF">
            <w:pPr>
              <w:tabs>
                <w:tab w:val="left" w:pos="567"/>
              </w:tabs>
              <w:spacing w:after="0" w:line="240" w:lineRule="auto"/>
              <w:rPr>
                <w:rFonts w:ascii="Arial" w:hAnsi="Arial" w:cs="Arial"/>
                <w:sz w:val="20"/>
                <w:szCs w:val="20"/>
              </w:rPr>
            </w:pPr>
            <w:r w:rsidRPr="00AB4376">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715493" w:rsidRPr="00AB4376" w:rsidRDefault="00715493" w:rsidP="00715493">
            <w:pPr>
              <w:numPr>
                <w:ilvl w:val="0"/>
                <w:numId w:val="2"/>
              </w:numPr>
              <w:spacing w:after="0" w:line="240" w:lineRule="auto"/>
              <w:ind w:left="714" w:hanging="357"/>
              <w:jc w:val="both"/>
              <w:rPr>
                <w:rFonts w:ascii="Arial" w:hAnsi="Arial" w:cs="Arial"/>
                <w:bCs/>
                <w:sz w:val="20"/>
                <w:szCs w:val="20"/>
              </w:rPr>
            </w:pPr>
            <w:r w:rsidRPr="00AB4376">
              <w:rPr>
                <w:rFonts w:ascii="Arial" w:hAnsi="Arial" w:cs="Arial"/>
                <w:bCs/>
                <w:sz w:val="20"/>
                <w:szCs w:val="20"/>
              </w:rPr>
              <w:t>Praćenje pohađanja nastave i uspješnosti izvršenja ostalih obveza studenata (nastavnik)</w:t>
            </w:r>
          </w:p>
          <w:p w:rsidR="00715493" w:rsidRPr="00AB4376" w:rsidRDefault="00715493" w:rsidP="00715493">
            <w:pPr>
              <w:numPr>
                <w:ilvl w:val="0"/>
                <w:numId w:val="2"/>
              </w:numPr>
              <w:spacing w:after="0" w:line="240" w:lineRule="auto"/>
              <w:ind w:left="714" w:hanging="357"/>
              <w:jc w:val="both"/>
              <w:rPr>
                <w:rFonts w:ascii="Arial" w:hAnsi="Arial" w:cs="Arial"/>
                <w:bCs/>
                <w:sz w:val="20"/>
                <w:szCs w:val="20"/>
              </w:rPr>
            </w:pPr>
            <w:r w:rsidRPr="00AB4376">
              <w:rPr>
                <w:rFonts w:ascii="Arial" w:hAnsi="Arial" w:cs="Arial"/>
                <w:bCs/>
                <w:sz w:val="20"/>
                <w:szCs w:val="20"/>
              </w:rPr>
              <w:t>Nadzor izvođenja nastave (prodekan za nastavu)</w:t>
            </w:r>
          </w:p>
          <w:p w:rsidR="00715493" w:rsidRPr="00AB4376" w:rsidRDefault="00715493" w:rsidP="00715493">
            <w:pPr>
              <w:numPr>
                <w:ilvl w:val="0"/>
                <w:numId w:val="2"/>
              </w:numPr>
              <w:spacing w:after="0" w:line="240" w:lineRule="auto"/>
              <w:ind w:left="714" w:hanging="357"/>
              <w:jc w:val="both"/>
              <w:rPr>
                <w:rFonts w:ascii="Arial" w:hAnsi="Arial" w:cs="Arial"/>
                <w:bCs/>
                <w:sz w:val="20"/>
                <w:szCs w:val="20"/>
              </w:rPr>
            </w:pPr>
            <w:r w:rsidRPr="00AB4376">
              <w:rPr>
                <w:rFonts w:ascii="Arial" w:hAnsi="Arial" w:cs="Arial"/>
                <w:bCs/>
                <w:sz w:val="20"/>
                <w:szCs w:val="20"/>
              </w:rPr>
              <w:t>Analiza uspješnosti studiranja po svim predmetima studija (prodekan za nastavu)</w:t>
            </w:r>
          </w:p>
          <w:p w:rsidR="00715493" w:rsidRPr="00AB4376" w:rsidRDefault="00715493" w:rsidP="00715493">
            <w:pPr>
              <w:numPr>
                <w:ilvl w:val="0"/>
                <w:numId w:val="2"/>
              </w:numPr>
              <w:spacing w:after="0" w:line="240" w:lineRule="auto"/>
              <w:ind w:left="714" w:hanging="357"/>
              <w:jc w:val="both"/>
              <w:rPr>
                <w:rFonts w:ascii="Arial" w:hAnsi="Arial" w:cs="Arial"/>
                <w:bCs/>
                <w:sz w:val="20"/>
                <w:szCs w:val="20"/>
              </w:rPr>
            </w:pPr>
            <w:r w:rsidRPr="00AB4376">
              <w:rPr>
                <w:rFonts w:ascii="Arial" w:hAnsi="Arial" w:cs="Arial"/>
                <w:bCs/>
                <w:sz w:val="20"/>
                <w:szCs w:val="20"/>
              </w:rPr>
              <w:t>Studentska anketa o kvaliteti nastavnika i nastave za svaki predmet studija (UNIST, Centar za unaprjeđenje kvalitete)</w:t>
            </w:r>
          </w:p>
          <w:p w:rsidR="00715493" w:rsidRPr="00AB4376" w:rsidRDefault="00715493" w:rsidP="00715493">
            <w:pPr>
              <w:numPr>
                <w:ilvl w:val="0"/>
                <w:numId w:val="2"/>
              </w:numPr>
              <w:spacing w:after="0" w:line="240" w:lineRule="auto"/>
              <w:ind w:left="714" w:hanging="357"/>
              <w:jc w:val="both"/>
              <w:rPr>
                <w:rFonts w:ascii="Arial" w:hAnsi="Arial" w:cs="Arial"/>
                <w:bCs/>
                <w:sz w:val="20"/>
                <w:szCs w:val="20"/>
              </w:rPr>
            </w:pPr>
            <w:r w:rsidRPr="00AB4376">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715493" w:rsidRPr="00AB4376" w:rsidTr="00C15ED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15493" w:rsidRPr="00AB4376" w:rsidRDefault="00715493" w:rsidP="00C15EDF">
            <w:pPr>
              <w:tabs>
                <w:tab w:val="left" w:pos="567"/>
              </w:tabs>
              <w:spacing w:after="0" w:line="240" w:lineRule="auto"/>
              <w:rPr>
                <w:rFonts w:ascii="Arial" w:hAnsi="Arial" w:cs="Arial"/>
                <w:sz w:val="20"/>
                <w:szCs w:val="20"/>
              </w:rPr>
            </w:pPr>
            <w:r w:rsidRPr="00AB4376">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715493" w:rsidRPr="00AB4376" w:rsidRDefault="005D0D67"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715493"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00715493" w:rsidRPr="00AB4376">
              <w:rPr>
                <w:rFonts w:ascii="Arial" w:hAnsi="Arial" w:cs="Arial"/>
                <w:noProof/>
                <w:sz w:val="20"/>
                <w:szCs w:val="20"/>
              </w:rPr>
              <w:t> </w:t>
            </w:r>
            <w:r w:rsidRPr="00AB4376">
              <w:rPr>
                <w:rFonts w:ascii="Arial" w:hAnsi="Arial" w:cs="Arial"/>
                <w:sz w:val="20"/>
                <w:szCs w:val="20"/>
              </w:rPr>
              <w:fldChar w:fldCharType="end"/>
            </w:r>
          </w:p>
        </w:tc>
      </w:tr>
    </w:tbl>
    <w:p w:rsidR="005243EA" w:rsidRDefault="005243EA"/>
    <w:p w:rsidR="002673F8" w:rsidRDefault="002673F8"/>
    <w:p w:rsidR="002673F8" w:rsidRDefault="002673F8">
      <w:bookmarkStart w:id="0" w:name="_GoBack"/>
      <w:bookmarkEnd w:id="0"/>
    </w:p>
    <w:sectPr w:rsidR="002673F8" w:rsidSect="005243E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044E" w:rsidRDefault="0022044E" w:rsidP="00A00D2E">
      <w:pPr>
        <w:spacing w:after="0" w:line="240" w:lineRule="auto"/>
      </w:pPr>
      <w:r>
        <w:separator/>
      </w:r>
    </w:p>
  </w:endnote>
  <w:endnote w:type="continuationSeparator" w:id="0">
    <w:p w:rsidR="0022044E" w:rsidRDefault="0022044E" w:rsidP="00A00D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044E" w:rsidRDefault="0022044E" w:rsidP="00A00D2E">
      <w:pPr>
        <w:spacing w:after="0" w:line="240" w:lineRule="auto"/>
      </w:pPr>
      <w:r>
        <w:separator/>
      </w:r>
    </w:p>
  </w:footnote>
  <w:footnote w:type="continuationSeparator" w:id="0">
    <w:p w:rsidR="0022044E" w:rsidRDefault="0022044E" w:rsidP="00A00D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7E6D24"/>
    <w:multiLevelType w:val="multilevel"/>
    <w:tmpl w:val="57D282E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8837FFA"/>
    <w:multiLevelType w:val="hybridMultilevel"/>
    <w:tmpl w:val="D910C0D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715493"/>
    <w:rsid w:val="000C07B9"/>
    <w:rsid w:val="001313F6"/>
    <w:rsid w:val="0022044E"/>
    <w:rsid w:val="002673F8"/>
    <w:rsid w:val="003B2093"/>
    <w:rsid w:val="00506704"/>
    <w:rsid w:val="005243EA"/>
    <w:rsid w:val="005B5A0D"/>
    <w:rsid w:val="005D0D67"/>
    <w:rsid w:val="00711C4B"/>
    <w:rsid w:val="00715493"/>
    <w:rsid w:val="008209F9"/>
    <w:rsid w:val="008F2772"/>
    <w:rsid w:val="00905808"/>
    <w:rsid w:val="009A0D1C"/>
    <w:rsid w:val="00A00D2E"/>
    <w:rsid w:val="00B34B3D"/>
    <w:rsid w:val="00B85EAB"/>
    <w:rsid w:val="00CA4041"/>
    <w:rsid w:val="00E05F82"/>
    <w:rsid w:val="00E41130"/>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49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15493"/>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715493"/>
    <w:rPr>
      <w:rFonts w:cs="Times New Roman"/>
      <w:b/>
      <w:bCs/>
    </w:rPr>
  </w:style>
  <w:style w:type="paragraph" w:styleId="Header">
    <w:name w:val="header"/>
    <w:basedOn w:val="Normal"/>
    <w:link w:val="HeaderChar"/>
    <w:uiPriority w:val="99"/>
    <w:semiHidden/>
    <w:unhideWhenUsed/>
    <w:rsid w:val="00A00D2E"/>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A00D2E"/>
    <w:rPr>
      <w:rFonts w:ascii="Calibri" w:eastAsia="Calibri" w:hAnsi="Calibri" w:cs="Times New Roman"/>
    </w:rPr>
  </w:style>
  <w:style w:type="paragraph" w:styleId="Footer">
    <w:name w:val="footer"/>
    <w:basedOn w:val="Normal"/>
    <w:link w:val="FooterChar"/>
    <w:uiPriority w:val="99"/>
    <w:semiHidden/>
    <w:unhideWhenUsed/>
    <w:rsid w:val="00A00D2E"/>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A00D2E"/>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49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15493"/>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715493"/>
    <w:rPr>
      <w:rFonts w:cs="Times New Roman"/>
      <w:b/>
      <w:bCs/>
    </w:rPr>
  </w:style>
  <w:style w:type="paragraph" w:styleId="Header">
    <w:name w:val="header"/>
    <w:basedOn w:val="Normal"/>
    <w:link w:val="HeaderChar"/>
    <w:uiPriority w:val="99"/>
    <w:semiHidden/>
    <w:unhideWhenUsed/>
    <w:rsid w:val="00A00D2E"/>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A00D2E"/>
    <w:rPr>
      <w:rFonts w:ascii="Calibri" w:eastAsia="Calibri" w:hAnsi="Calibri" w:cs="Times New Roman"/>
    </w:rPr>
  </w:style>
  <w:style w:type="paragraph" w:styleId="Footer">
    <w:name w:val="footer"/>
    <w:basedOn w:val="Normal"/>
    <w:link w:val="FooterChar"/>
    <w:uiPriority w:val="99"/>
    <w:semiHidden/>
    <w:unhideWhenUsed/>
    <w:rsid w:val="00A00D2E"/>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A00D2E"/>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1202</Words>
  <Characters>6854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2017-11-14T07:49:00Z</dcterms:created>
  <dcterms:modified xsi:type="dcterms:W3CDTF">2017-11-14T07:49:00Z</dcterms:modified>
</cp:coreProperties>
</file>